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3CFBE" w14:textId="25640679" w:rsidR="002E6C8C" w:rsidRDefault="00B56105" w:rsidP="00B56105">
      <w:pPr>
        <w:ind w:left="720"/>
        <w:rPr>
          <w:sz w:val="28"/>
          <w:szCs w:val="28"/>
          <w:u w:val="single"/>
        </w:rPr>
      </w:pPr>
      <w:r>
        <w:rPr>
          <w:sz w:val="28"/>
          <w:szCs w:val="28"/>
          <w:u w:val="single"/>
        </w:rPr>
        <w:t xml:space="preserve"> A PSYCHIATRIC CONUNDRUM</w:t>
      </w:r>
    </w:p>
    <w:p w14:paraId="52BC85F6" w14:textId="77777777" w:rsidR="00B56105" w:rsidRPr="00AC7FCB" w:rsidRDefault="00B56105" w:rsidP="002753B8">
      <w:pPr>
        <w:rPr>
          <w:sz w:val="28"/>
          <w:szCs w:val="28"/>
          <w:u w:val="single"/>
        </w:rPr>
      </w:pPr>
    </w:p>
    <w:p w14:paraId="6DD6004B" w14:textId="27997E76" w:rsidR="002E6C8C" w:rsidRDefault="00FC4559" w:rsidP="00FC4559">
      <w:pPr>
        <w:pStyle w:val="ListParagraph"/>
        <w:rPr>
          <w:sz w:val="28"/>
          <w:szCs w:val="28"/>
        </w:rPr>
      </w:pPr>
      <w:r>
        <w:rPr>
          <w:sz w:val="28"/>
          <w:szCs w:val="28"/>
        </w:rPr>
        <w:t xml:space="preserve">RICHARD BARRACLOUGH QC </w:t>
      </w:r>
      <w:r w:rsidR="004753B6">
        <w:rPr>
          <w:sz w:val="28"/>
          <w:szCs w:val="28"/>
        </w:rPr>
        <w:t xml:space="preserve">has </w:t>
      </w:r>
      <w:r>
        <w:rPr>
          <w:sz w:val="28"/>
          <w:szCs w:val="28"/>
        </w:rPr>
        <w:t xml:space="preserve">recently finished a lengthy trial where the defendant </w:t>
      </w:r>
      <w:r w:rsidR="008A68DF">
        <w:rPr>
          <w:sz w:val="28"/>
          <w:szCs w:val="28"/>
        </w:rPr>
        <w:t>(</w:t>
      </w:r>
      <w:r w:rsidR="002753B8">
        <w:rPr>
          <w:sz w:val="28"/>
          <w:szCs w:val="28"/>
        </w:rPr>
        <w:t>Justin</w:t>
      </w:r>
      <w:r w:rsidR="008A68DF">
        <w:rPr>
          <w:sz w:val="28"/>
          <w:szCs w:val="28"/>
        </w:rPr>
        <w:t>)</w:t>
      </w:r>
      <w:r w:rsidR="002753B8">
        <w:rPr>
          <w:sz w:val="28"/>
          <w:szCs w:val="28"/>
        </w:rPr>
        <w:t xml:space="preserve"> and his </w:t>
      </w:r>
      <w:proofErr w:type="spellStart"/>
      <w:r w:rsidR="002753B8">
        <w:rPr>
          <w:sz w:val="28"/>
          <w:szCs w:val="28"/>
        </w:rPr>
        <w:t>co</w:t>
      </w:r>
      <w:r w:rsidR="0022427C">
        <w:rPr>
          <w:sz w:val="28"/>
          <w:szCs w:val="28"/>
        </w:rPr>
        <w:t xml:space="preserve"> </w:t>
      </w:r>
      <w:r w:rsidR="002753B8">
        <w:rPr>
          <w:sz w:val="28"/>
          <w:szCs w:val="28"/>
        </w:rPr>
        <w:t>defendant</w:t>
      </w:r>
      <w:proofErr w:type="spellEnd"/>
      <w:r w:rsidR="002753B8">
        <w:rPr>
          <w:sz w:val="28"/>
          <w:szCs w:val="28"/>
        </w:rPr>
        <w:t xml:space="preserve"> were</w:t>
      </w:r>
      <w:r>
        <w:rPr>
          <w:sz w:val="28"/>
          <w:szCs w:val="28"/>
        </w:rPr>
        <w:t xml:space="preserve"> convicted of murder. Both were homeless and were </w:t>
      </w:r>
      <w:r w:rsidR="0022427C">
        <w:rPr>
          <w:sz w:val="28"/>
          <w:szCs w:val="28"/>
        </w:rPr>
        <w:t xml:space="preserve">alleged to have been </w:t>
      </w:r>
      <w:r>
        <w:rPr>
          <w:sz w:val="28"/>
          <w:szCs w:val="28"/>
        </w:rPr>
        <w:t>involved in kicking another homeless man to death in a graveyard.</w:t>
      </w:r>
      <w:r w:rsidR="00311BC3" w:rsidRPr="00AC7FCB">
        <w:rPr>
          <w:sz w:val="28"/>
          <w:szCs w:val="28"/>
        </w:rPr>
        <w:t xml:space="preserve"> </w:t>
      </w:r>
    </w:p>
    <w:p w14:paraId="55A5E729" w14:textId="58A1E3F7" w:rsidR="0022427C" w:rsidRDefault="0022427C" w:rsidP="00FC4559">
      <w:pPr>
        <w:pStyle w:val="ListParagraph"/>
        <w:rPr>
          <w:sz w:val="28"/>
          <w:szCs w:val="28"/>
        </w:rPr>
      </w:pPr>
    </w:p>
    <w:p w14:paraId="55B34CED" w14:textId="2A17ECE8" w:rsidR="0022427C" w:rsidRDefault="0022427C" w:rsidP="00FC4559">
      <w:pPr>
        <w:pStyle w:val="ListParagraph"/>
        <w:rPr>
          <w:sz w:val="28"/>
          <w:szCs w:val="28"/>
        </w:rPr>
      </w:pPr>
      <w:r>
        <w:rPr>
          <w:sz w:val="28"/>
          <w:szCs w:val="28"/>
        </w:rPr>
        <w:t>This case note is based entirely on the evidence provided to the jury.</w:t>
      </w:r>
    </w:p>
    <w:p w14:paraId="164D5139" w14:textId="2F31BD18" w:rsidR="00FC4559" w:rsidRDefault="00FC4559" w:rsidP="00FC4559">
      <w:pPr>
        <w:pStyle w:val="ListParagraph"/>
        <w:rPr>
          <w:sz w:val="28"/>
          <w:szCs w:val="28"/>
        </w:rPr>
      </w:pPr>
    </w:p>
    <w:p w14:paraId="4F225ED7" w14:textId="77777777" w:rsidR="0022427C" w:rsidRDefault="00FC4559" w:rsidP="00FC4559">
      <w:pPr>
        <w:pStyle w:val="ListParagraph"/>
        <w:rPr>
          <w:sz w:val="28"/>
          <w:szCs w:val="28"/>
        </w:rPr>
      </w:pPr>
      <w:r>
        <w:rPr>
          <w:sz w:val="28"/>
          <w:szCs w:val="28"/>
        </w:rPr>
        <w:t>The defence</w:t>
      </w:r>
      <w:r w:rsidR="002753B8">
        <w:rPr>
          <w:sz w:val="28"/>
          <w:szCs w:val="28"/>
        </w:rPr>
        <w:t xml:space="preserve"> </w:t>
      </w:r>
      <w:r>
        <w:rPr>
          <w:sz w:val="28"/>
          <w:szCs w:val="28"/>
        </w:rPr>
        <w:t xml:space="preserve">involved the denial that he </w:t>
      </w:r>
      <w:r w:rsidR="002753B8">
        <w:rPr>
          <w:sz w:val="28"/>
          <w:szCs w:val="28"/>
        </w:rPr>
        <w:t>did</w:t>
      </w:r>
      <w:r>
        <w:rPr>
          <w:sz w:val="28"/>
          <w:szCs w:val="28"/>
        </w:rPr>
        <w:t xml:space="preserve"> the act and an assertion that if he did it</w:t>
      </w:r>
      <w:r w:rsidR="002753B8">
        <w:rPr>
          <w:sz w:val="28"/>
          <w:szCs w:val="28"/>
        </w:rPr>
        <w:t>,</w:t>
      </w:r>
      <w:r>
        <w:rPr>
          <w:sz w:val="28"/>
          <w:szCs w:val="28"/>
        </w:rPr>
        <w:t xml:space="preserve"> then he was suffering diminished responsibility</w:t>
      </w:r>
      <w:r w:rsidR="002753B8">
        <w:rPr>
          <w:sz w:val="28"/>
          <w:szCs w:val="28"/>
        </w:rPr>
        <w:t xml:space="preserve"> at the time</w:t>
      </w:r>
      <w:r>
        <w:rPr>
          <w:sz w:val="28"/>
          <w:szCs w:val="28"/>
        </w:rPr>
        <w:t>.</w:t>
      </w:r>
    </w:p>
    <w:p w14:paraId="4F30084F" w14:textId="77777777" w:rsidR="0022427C" w:rsidRDefault="0022427C" w:rsidP="00FC4559">
      <w:pPr>
        <w:pStyle w:val="ListParagraph"/>
        <w:rPr>
          <w:sz w:val="28"/>
          <w:szCs w:val="28"/>
        </w:rPr>
      </w:pPr>
    </w:p>
    <w:p w14:paraId="37B7CF22" w14:textId="19796687" w:rsidR="002753B8" w:rsidRDefault="002753B8" w:rsidP="00FC4559">
      <w:pPr>
        <w:pStyle w:val="ListParagraph"/>
        <w:rPr>
          <w:sz w:val="28"/>
          <w:szCs w:val="28"/>
        </w:rPr>
      </w:pPr>
      <w:r>
        <w:rPr>
          <w:sz w:val="28"/>
          <w:szCs w:val="28"/>
        </w:rPr>
        <w:t xml:space="preserve">He said it was not Justin who committed the murder, it was Jason who lived in </w:t>
      </w:r>
      <w:r w:rsidR="002E2F6B">
        <w:rPr>
          <w:sz w:val="28"/>
          <w:szCs w:val="28"/>
        </w:rPr>
        <w:t>Justin’s</w:t>
      </w:r>
      <w:r>
        <w:rPr>
          <w:sz w:val="28"/>
          <w:szCs w:val="28"/>
        </w:rPr>
        <w:t xml:space="preserve"> head.</w:t>
      </w:r>
    </w:p>
    <w:p w14:paraId="7F6D11AD" w14:textId="77777777" w:rsidR="002753B8" w:rsidRDefault="002753B8" w:rsidP="00FC4559">
      <w:pPr>
        <w:pStyle w:val="ListParagraph"/>
        <w:rPr>
          <w:sz w:val="28"/>
          <w:szCs w:val="28"/>
        </w:rPr>
      </w:pPr>
    </w:p>
    <w:p w14:paraId="0F9FEC93" w14:textId="77777777" w:rsidR="0022427C" w:rsidRDefault="0022427C" w:rsidP="00FC4559">
      <w:pPr>
        <w:pStyle w:val="ListParagraph"/>
        <w:rPr>
          <w:sz w:val="28"/>
          <w:szCs w:val="28"/>
        </w:rPr>
      </w:pPr>
      <w:r>
        <w:rPr>
          <w:sz w:val="28"/>
          <w:szCs w:val="28"/>
        </w:rPr>
        <w:t xml:space="preserve">The </w:t>
      </w:r>
      <w:proofErr w:type="spellStart"/>
      <w:r w:rsidR="00FC4559">
        <w:rPr>
          <w:sz w:val="28"/>
          <w:szCs w:val="28"/>
        </w:rPr>
        <w:t>codefendant</w:t>
      </w:r>
      <w:proofErr w:type="spellEnd"/>
      <w:r w:rsidR="00FC4559">
        <w:rPr>
          <w:sz w:val="28"/>
          <w:szCs w:val="28"/>
        </w:rPr>
        <w:t xml:space="preserve"> said it was he who did it. She did not give evidence.</w:t>
      </w:r>
    </w:p>
    <w:p w14:paraId="076E1056" w14:textId="77777777" w:rsidR="0022427C" w:rsidRDefault="0022427C" w:rsidP="00FC4559">
      <w:pPr>
        <w:pStyle w:val="ListParagraph"/>
        <w:rPr>
          <w:sz w:val="28"/>
          <w:szCs w:val="28"/>
        </w:rPr>
      </w:pPr>
    </w:p>
    <w:p w14:paraId="222FFCD7" w14:textId="615F0881" w:rsidR="00FC4559" w:rsidRDefault="00FC4559" w:rsidP="00FC4559">
      <w:pPr>
        <w:pStyle w:val="ListParagraph"/>
        <w:rPr>
          <w:sz w:val="28"/>
          <w:szCs w:val="28"/>
        </w:rPr>
      </w:pPr>
      <w:r>
        <w:rPr>
          <w:sz w:val="28"/>
          <w:szCs w:val="28"/>
        </w:rPr>
        <w:t xml:space="preserve">Once the jury decided that she was involved then diminished </w:t>
      </w:r>
      <w:r w:rsidR="0022427C">
        <w:rPr>
          <w:sz w:val="28"/>
          <w:szCs w:val="28"/>
        </w:rPr>
        <w:t xml:space="preserve">was likely to </w:t>
      </w:r>
      <w:r>
        <w:rPr>
          <w:sz w:val="28"/>
          <w:szCs w:val="28"/>
        </w:rPr>
        <w:t xml:space="preserve">fail because it had to </w:t>
      </w:r>
      <w:r w:rsidR="002753B8">
        <w:rPr>
          <w:sz w:val="28"/>
          <w:szCs w:val="28"/>
        </w:rPr>
        <w:t>be</w:t>
      </w:r>
      <w:r>
        <w:rPr>
          <w:sz w:val="28"/>
          <w:szCs w:val="28"/>
        </w:rPr>
        <w:t xml:space="preserve"> a planned murder. </w:t>
      </w:r>
    </w:p>
    <w:p w14:paraId="69F7727A" w14:textId="54EFAC3A" w:rsidR="00E02A77" w:rsidRDefault="00E02A77" w:rsidP="00FC4559">
      <w:pPr>
        <w:pStyle w:val="ListParagraph"/>
        <w:rPr>
          <w:sz w:val="28"/>
          <w:szCs w:val="28"/>
        </w:rPr>
      </w:pPr>
    </w:p>
    <w:p w14:paraId="505A26C4" w14:textId="6F274BAA" w:rsidR="002753B8" w:rsidRDefault="002E2F6B" w:rsidP="00FC4559">
      <w:pPr>
        <w:pStyle w:val="ListParagraph"/>
        <w:rPr>
          <w:sz w:val="28"/>
          <w:szCs w:val="28"/>
        </w:rPr>
      </w:pPr>
      <w:r>
        <w:rPr>
          <w:sz w:val="28"/>
          <w:szCs w:val="28"/>
        </w:rPr>
        <w:t>Justin</w:t>
      </w:r>
      <w:r w:rsidR="00E02A77">
        <w:rPr>
          <w:sz w:val="28"/>
          <w:szCs w:val="28"/>
        </w:rPr>
        <w:t xml:space="preserve"> </w:t>
      </w:r>
      <w:r w:rsidR="002753B8">
        <w:rPr>
          <w:sz w:val="28"/>
          <w:szCs w:val="28"/>
        </w:rPr>
        <w:t xml:space="preserve">had been </w:t>
      </w:r>
      <w:r w:rsidR="00E02A77">
        <w:rPr>
          <w:sz w:val="28"/>
          <w:szCs w:val="28"/>
        </w:rPr>
        <w:t>overheard threatening the victim</w:t>
      </w:r>
      <w:r w:rsidR="0022427C">
        <w:rPr>
          <w:sz w:val="28"/>
          <w:szCs w:val="28"/>
        </w:rPr>
        <w:t>. It was alleged that</w:t>
      </w:r>
      <w:r w:rsidR="00E02A77">
        <w:rPr>
          <w:sz w:val="28"/>
          <w:szCs w:val="28"/>
        </w:rPr>
        <w:t xml:space="preserve"> he went onto the tent of a</w:t>
      </w:r>
      <w:r w:rsidR="00E60167">
        <w:rPr>
          <w:sz w:val="28"/>
          <w:szCs w:val="28"/>
        </w:rPr>
        <w:t>nother homeless person in the middle of the kicking and declare</w:t>
      </w:r>
      <w:r w:rsidR="002753B8">
        <w:rPr>
          <w:sz w:val="28"/>
          <w:szCs w:val="28"/>
        </w:rPr>
        <w:t>d</w:t>
      </w:r>
      <w:r w:rsidR="00E60167">
        <w:rPr>
          <w:sz w:val="28"/>
          <w:szCs w:val="28"/>
        </w:rPr>
        <w:t xml:space="preserve"> </w:t>
      </w:r>
      <w:r w:rsidR="002753B8">
        <w:rPr>
          <w:sz w:val="28"/>
          <w:szCs w:val="28"/>
        </w:rPr>
        <w:t>t</w:t>
      </w:r>
      <w:r w:rsidR="00E60167">
        <w:rPr>
          <w:sz w:val="28"/>
          <w:szCs w:val="28"/>
        </w:rPr>
        <w:t>hat he was stamping on the victim</w:t>
      </w:r>
      <w:r w:rsidR="002753B8">
        <w:rPr>
          <w:sz w:val="28"/>
          <w:szCs w:val="28"/>
        </w:rPr>
        <w:t>’</w:t>
      </w:r>
      <w:r w:rsidR="00E60167">
        <w:rPr>
          <w:sz w:val="28"/>
          <w:szCs w:val="28"/>
        </w:rPr>
        <w:t xml:space="preserve">s head. </w:t>
      </w:r>
    </w:p>
    <w:p w14:paraId="3BA5AEB2" w14:textId="77777777" w:rsidR="002753B8" w:rsidRDefault="002753B8" w:rsidP="00FC4559">
      <w:pPr>
        <w:pStyle w:val="ListParagraph"/>
        <w:rPr>
          <w:sz w:val="28"/>
          <w:szCs w:val="28"/>
        </w:rPr>
      </w:pPr>
    </w:p>
    <w:p w14:paraId="09AF1B38" w14:textId="3A861DFD" w:rsidR="00E02A77" w:rsidRDefault="0022427C" w:rsidP="00FC4559">
      <w:pPr>
        <w:pStyle w:val="ListParagraph"/>
        <w:rPr>
          <w:sz w:val="28"/>
          <w:szCs w:val="28"/>
        </w:rPr>
      </w:pPr>
      <w:r>
        <w:rPr>
          <w:sz w:val="28"/>
          <w:szCs w:val="28"/>
        </w:rPr>
        <w:t>It was a</w:t>
      </w:r>
      <w:r w:rsidR="008A68DF">
        <w:rPr>
          <w:sz w:val="28"/>
          <w:szCs w:val="28"/>
        </w:rPr>
        <w:t>rgued</w:t>
      </w:r>
      <w:r>
        <w:rPr>
          <w:sz w:val="28"/>
          <w:szCs w:val="28"/>
        </w:rPr>
        <w:t xml:space="preserve"> that </w:t>
      </w:r>
      <w:r w:rsidR="008A68DF">
        <w:rPr>
          <w:sz w:val="28"/>
          <w:szCs w:val="28"/>
        </w:rPr>
        <w:t>t</w:t>
      </w:r>
      <w:r w:rsidR="00E60167">
        <w:rPr>
          <w:sz w:val="28"/>
          <w:szCs w:val="28"/>
        </w:rPr>
        <w:t>h</w:t>
      </w:r>
      <w:r w:rsidR="002753B8">
        <w:rPr>
          <w:sz w:val="28"/>
          <w:szCs w:val="28"/>
        </w:rPr>
        <w:t>is</w:t>
      </w:r>
      <w:r w:rsidR="00E60167">
        <w:rPr>
          <w:sz w:val="28"/>
          <w:szCs w:val="28"/>
        </w:rPr>
        <w:t xml:space="preserve"> was inconsistent with diminished responsibility.</w:t>
      </w:r>
    </w:p>
    <w:p w14:paraId="275DC17C" w14:textId="52D478DA" w:rsidR="00FC4559" w:rsidRDefault="00FC4559" w:rsidP="00FC4559">
      <w:pPr>
        <w:pStyle w:val="ListParagraph"/>
        <w:rPr>
          <w:sz w:val="28"/>
          <w:szCs w:val="28"/>
        </w:rPr>
      </w:pPr>
    </w:p>
    <w:p w14:paraId="59FFA81E" w14:textId="6429168C" w:rsidR="0022427C" w:rsidRDefault="00FC4559" w:rsidP="00821738">
      <w:pPr>
        <w:pStyle w:val="ListParagraph"/>
        <w:rPr>
          <w:sz w:val="28"/>
          <w:szCs w:val="28"/>
        </w:rPr>
      </w:pPr>
      <w:r>
        <w:rPr>
          <w:sz w:val="28"/>
          <w:szCs w:val="28"/>
        </w:rPr>
        <w:t xml:space="preserve">There </w:t>
      </w:r>
      <w:r w:rsidR="008A68DF">
        <w:rPr>
          <w:sz w:val="28"/>
          <w:szCs w:val="28"/>
        </w:rPr>
        <w:t>is</w:t>
      </w:r>
      <w:r>
        <w:rPr>
          <w:sz w:val="28"/>
          <w:szCs w:val="28"/>
        </w:rPr>
        <w:t xml:space="preserve"> no doubt but that he had suffered trauma as a child</w:t>
      </w:r>
      <w:r w:rsidR="00821738">
        <w:rPr>
          <w:sz w:val="28"/>
          <w:szCs w:val="28"/>
        </w:rPr>
        <w:t xml:space="preserve">. The trauma was such that </w:t>
      </w:r>
      <w:r w:rsidR="002753B8">
        <w:rPr>
          <w:sz w:val="28"/>
          <w:szCs w:val="28"/>
        </w:rPr>
        <w:t>this other personality</w:t>
      </w:r>
      <w:r w:rsidR="00821738">
        <w:rPr>
          <w:sz w:val="28"/>
          <w:szCs w:val="28"/>
        </w:rPr>
        <w:t xml:space="preserve"> Jason occupied his </w:t>
      </w:r>
      <w:r w:rsidR="002753B8">
        <w:rPr>
          <w:sz w:val="28"/>
          <w:szCs w:val="28"/>
        </w:rPr>
        <w:t>skull</w:t>
      </w:r>
      <w:r w:rsidR="00821738">
        <w:rPr>
          <w:sz w:val="28"/>
          <w:szCs w:val="28"/>
        </w:rPr>
        <w:t xml:space="preserve">. He scratched the inside of the skull. </w:t>
      </w:r>
      <w:r w:rsidR="002753B8">
        <w:rPr>
          <w:sz w:val="28"/>
          <w:szCs w:val="28"/>
        </w:rPr>
        <w:t xml:space="preserve">He </w:t>
      </w:r>
      <w:r w:rsidR="00821738">
        <w:rPr>
          <w:sz w:val="28"/>
          <w:szCs w:val="28"/>
        </w:rPr>
        <w:t xml:space="preserve">spoke to him incessantly. </w:t>
      </w:r>
      <w:r w:rsidR="002753B8">
        <w:rPr>
          <w:sz w:val="28"/>
          <w:szCs w:val="28"/>
        </w:rPr>
        <w:t xml:space="preserve">He </w:t>
      </w:r>
      <w:r w:rsidR="00821738">
        <w:rPr>
          <w:sz w:val="28"/>
          <w:szCs w:val="28"/>
        </w:rPr>
        <w:t xml:space="preserve">encouraged </w:t>
      </w:r>
      <w:r w:rsidR="0022427C">
        <w:rPr>
          <w:sz w:val="28"/>
          <w:szCs w:val="28"/>
        </w:rPr>
        <w:t>aggression</w:t>
      </w:r>
      <w:r w:rsidR="00821738">
        <w:rPr>
          <w:sz w:val="28"/>
          <w:szCs w:val="28"/>
        </w:rPr>
        <w:t xml:space="preserve">. </w:t>
      </w:r>
    </w:p>
    <w:p w14:paraId="47AD1D47" w14:textId="77777777" w:rsidR="0022427C" w:rsidRDefault="0022427C" w:rsidP="00821738">
      <w:pPr>
        <w:pStyle w:val="ListParagraph"/>
        <w:rPr>
          <w:sz w:val="28"/>
          <w:szCs w:val="28"/>
        </w:rPr>
      </w:pPr>
    </w:p>
    <w:p w14:paraId="2B02D742" w14:textId="3FE1775E" w:rsidR="00821738" w:rsidRDefault="00821738" w:rsidP="00821738">
      <w:pPr>
        <w:pStyle w:val="ListParagraph"/>
        <w:rPr>
          <w:sz w:val="28"/>
          <w:szCs w:val="28"/>
        </w:rPr>
      </w:pPr>
      <w:r>
        <w:rPr>
          <w:sz w:val="28"/>
          <w:szCs w:val="28"/>
        </w:rPr>
        <w:t xml:space="preserve">An </w:t>
      </w:r>
      <w:r w:rsidR="002753B8">
        <w:rPr>
          <w:sz w:val="28"/>
          <w:szCs w:val="28"/>
        </w:rPr>
        <w:t xml:space="preserve">unrelated </w:t>
      </w:r>
      <w:r>
        <w:rPr>
          <w:sz w:val="28"/>
          <w:szCs w:val="28"/>
        </w:rPr>
        <w:t xml:space="preserve">arrest not associated with the murder </w:t>
      </w:r>
      <w:r w:rsidR="002753B8">
        <w:rPr>
          <w:sz w:val="28"/>
          <w:szCs w:val="28"/>
        </w:rPr>
        <w:t>had been</w:t>
      </w:r>
      <w:r>
        <w:rPr>
          <w:sz w:val="28"/>
          <w:szCs w:val="28"/>
        </w:rPr>
        <w:t xml:space="preserve"> filmed by officers.</w:t>
      </w:r>
    </w:p>
    <w:p w14:paraId="1844C92E" w14:textId="77777777" w:rsidR="00821738" w:rsidRDefault="00821738" w:rsidP="00821738">
      <w:pPr>
        <w:pStyle w:val="ListParagraph"/>
        <w:rPr>
          <w:sz w:val="28"/>
          <w:szCs w:val="28"/>
        </w:rPr>
      </w:pPr>
    </w:p>
    <w:p w14:paraId="40F9C495" w14:textId="07225399" w:rsidR="00821738" w:rsidRDefault="002753B8" w:rsidP="00821738">
      <w:pPr>
        <w:pStyle w:val="ListParagraph"/>
        <w:rPr>
          <w:sz w:val="28"/>
          <w:szCs w:val="28"/>
        </w:rPr>
      </w:pPr>
      <w:r>
        <w:rPr>
          <w:sz w:val="28"/>
          <w:szCs w:val="28"/>
        </w:rPr>
        <w:t>Justin</w:t>
      </w:r>
      <w:r w:rsidR="00821738">
        <w:rPr>
          <w:sz w:val="28"/>
          <w:szCs w:val="28"/>
        </w:rPr>
        <w:t xml:space="preserve"> </w:t>
      </w:r>
      <w:r w:rsidR="008A68DF">
        <w:rPr>
          <w:sz w:val="28"/>
          <w:szCs w:val="28"/>
        </w:rPr>
        <w:t>rep</w:t>
      </w:r>
      <w:r w:rsidR="004753B6">
        <w:rPr>
          <w:sz w:val="28"/>
          <w:szCs w:val="28"/>
        </w:rPr>
        <w:t>o</w:t>
      </w:r>
      <w:r w:rsidR="008A68DF">
        <w:rPr>
          <w:sz w:val="28"/>
          <w:szCs w:val="28"/>
        </w:rPr>
        <w:t>rted</w:t>
      </w:r>
      <w:r w:rsidR="00C07B5E" w:rsidRPr="00821738">
        <w:rPr>
          <w:sz w:val="28"/>
          <w:szCs w:val="28"/>
        </w:rPr>
        <w:t xml:space="preserve"> </w:t>
      </w:r>
      <w:r w:rsidR="007B787F" w:rsidRPr="00821738">
        <w:rPr>
          <w:sz w:val="28"/>
          <w:szCs w:val="28"/>
        </w:rPr>
        <w:t>the horror of the abuse he suffered as a small child</w:t>
      </w:r>
      <w:r w:rsidR="0022427C">
        <w:rPr>
          <w:sz w:val="28"/>
          <w:szCs w:val="28"/>
        </w:rPr>
        <w:t xml:space="preserve">. He experienced a </w:t>
      </w:r>
      <w:r w:rsidR="007B787F" w:rsidRPr="00821738">
        <w:rPr>
          <w:sz w:val="28"/>
          <w:szCs w:val="28"/>
        </w:rPr>
        <w:t>stabbing</w:t>
      </w:r>
      <w:r>
        <w:rPr>
          <w:sz w:val="28"/>
          <w:szCs w:val="28"/>
        </w:rPr>
        <w:t>,</w:t>
      </w:r>
      <w:r w:rsidR="007B787F" w:rsidRPr="00821738">
        <w:rPr>
          <w:sz w:val="28"/>
          <w:szCs w:val="28"/>
        </w:rPr>
        <w:t xml:space="preserve"> the attempts as he saw it through a child’s eyes to drown him such that he</w:t>
      </w:r>
      <w:r w:rsidR="0022427C">
        <w:rPr>
          <w:sz w:val="28"/>
          <w:szCs w:val="28"/>
        </w:rPr>
        <w:t>,</w:t>
      </w:r>
      <w:r w:rsidR="007B787F" w:rsidRPr="00821738">
        <w:rPr>
          <w:sz w:val="28"/>
          <w:szCs w:val="28"/>
        </w:rPr>
        <w:t xml:space="preserve"> when in the secure unit had bubble baths to try to frighten Jason </w:t>
      </w:r>
      <w:r>
        <w:rPr>
          <w:sz w:val="28"/>
          <w:szCs w:val="28"/>
        </w:rPr>
        <w:t xml:space="preserve">just </w:t>
      </w:r>
      <w:r w:rsidR="007B787F" w:rsidRPr="00821738">
        <w:rPr>
          <w:sz w:val="28"/>
          <w:szCs w:val="28"/>
        </w:rPr>
        <w:t>as he had been frightened</w:t>
      </w:r>
      <w:r w:rsidR="00A62ADD" w:rsidRPr="00821738">
        <w:rPr>
          <w:sz w:val="28"/>
          <w:szCs w:val="28"/>
        </w:rPr>
        <w:t>.</w:t>
      </w:r>
    </w:p>
    <w:p w14:paraId="5756432B" w14:textId="77777777" w:rsidR="00821738" w:rsidRDefault="00821738" w:rsidP="00821738">
      <w:pPr>
        <w:pStyle w:val="ListParagraph"/>
        <w:rPr>
          <w:sz w:val="28"/>
          <w:szCs w:val="28"/>
        </w:rPr>
      </w:pPr>
    </w:p>
    <w:p w14:paraId="1BC76FE5" w14:textId="46A299E8" w:rsidR="00821738" w:rsidRDefault="007B787F" w:rsidP="00821738">
      <w:pPr>
        <w:pStyle w:val="ListParagraph"/>
        <w:rPr>
          <w:sz w:val="28"/>
          <w:szCs w:val="28"/>
        </w:rPr>
      </w:pPr>
      <w:r w:rsidRPr="00821738">
        <w:rPr>
          <w:sz w:val="28"/>
          <w:szCs w:val="28"/>
        </w:rPr>
        <w:lastRenderedPageBreak/>
        <w:t xml:space="preserve">When he was 4 </w:t>
      </w:r>
      <w:r w:rsidR="002753B8">
        <w:rPr>
          <w:sz w:val="28"/>
          <w:szCs w:val="28"/>
        </w:rPr>
        <w:t xml:space="preserve">years old </w:t>
      </w:r>
      <w:r w:rsidRPr="00821738">
        <w:rPr>
          <w:sz w:val="28"/>
          <w:szCs w:val="28"/>
        </w:rPr>
        <w:t xml:space="preserve">his mother had </w:t>
      </w:r>
      <w:r w:rsidR="002753B8">
        <w:rPr>
          <w:sz w:val="28"/>
          <w:szCs w:val="28"/>
        </w:rPr>
        <w:t>a</w:t>
      </w:r>
      <w:r w:rsidRPr="00821738">
        <w:rPr>
          <w:sz w:val="28"/>
          <w:szCs w:val="28"/>
        </w:rPr>
        <w:t xml:space="preserve"> relationship with </w:t>
      </w:r>
      <w:r w:rsidR="00821738">
        <w:rPr>
          <w:sz w:val="28"/>
          <w:szCs w:val="28"/>
        </w:rPr>
        <w:t>a man</w:t>
      </w:r>
      <w:r w:rsidRPr="00821738">
        <w:rPr>
          <w:sz w:val="28"/>
          <w:szCs w:val="28"/>
        </w:rPr>
        <w:t xml:space="preserve"> and ended up seeking refuge in a</w:t>
      </w:r>
      <w:r w:rsidR="006B6D76" w:rsidRPr="00821738">
        <w:rPr>
          <w:sz w:val="28"/>
          <w:szCs w:val="28"/>
        </w:rPr>
        <w:t xml:space="preserve"> </w:t>
      </w:r>
      <w:r w:rsidR="002753B8">
        <w:rPr>
          <w:sz w:val="28"/>
          <w:szCs w:val="28"/>
        </w:rPr>
        <w:t xml:space="preserve">women’s </w:t>
      </w:r>
      <w:r w:rsidRPr="00821738">
        <w:rPr>
          <w:sz w:val="28"/>
          <w:szCs w:val="28"/>
        </w:rPr>
        <w:t>refuge and living a nomadic life as violence in the home mounted</w:t>
      </w:r>
      <w:r w:rsidR="006B6D76" w:rsidRPr="00821738">
        <w:rPr>
          <w:sz w:val="28"/>
          <w:szCs w:val="28"/>
        </w:rPr>
        <w:t xml:space="preserve">. </w:t>
      </w:r>
      <w:r w:rsidR="00821738">
        <w:rPr>
          <w:sz w:val="28"/>
          <w:szCs w:val="28"/>
        </w:rPr>
        <w:t>The male</w:t>
      </w:r>
      <w:r w:rsidRPr="00821738">
        <w:rPr>
          <w:sz w:val="28"/>
          <w:szCs w:val="28"/>
        </w:rPr>
        <w:t xml:space="preserve"> trashed the house, flooded it, smashed the contents and poured oil over everything. When </w:t>
      </w:r>
      <w:r w:rsidR="00821738">
        <w:rPr>
          <w:sz w:val="28"/>
          <w:szCs w:val="28"/>
        </w:rPr>
        <w:t>he</w:t>
      </w:r>
      <w:r w:rsidRPr="00821738">
        <w:rPr>
          <w:sz w:val="28"/>
          <w:szCs w:val="28"/>
        </w:rPr>
        <w:t xml:space="preserve"> was 7 </w:t>
      </w:r>
      <w:r w:rsidR="002753B8">
        <w:rPr>
          <w:sz w:val="28"/>
          <w:szCs w:val="28"/>
        </w:rPr>
        <w:t xml:space="preserve">years old </w:t>
      </w:r>
      <w:r w:rsidR="00821738">
        <w:rPr>
          <w:sz w:val="28"/>
          <w:szCs w:val="28"/>
        </w:rPr>
        <w:t xml:space="preserve">the man </w:t>
      </w:r>
      <w:r w:rsidRPr="00821738">
        <w:rPr>
          <w:sz w:val="28"/>
          <w:szCs w:val="28"/>
        </w:rPr>
        <w:t xml:space="preserve">tried to strangle </w:t>
      </w:r>
      <w:r w:rsidR="00821738">
        <w:rPr>
          <w:sz w:val="28"/>
          <w:szCs w:val="28"/>
        </w:rPr>
        <w:t xml:space="preserve">his </w:t>
      </w:r>
      <w:r w:rsidRPr="00821738">
        <w:rPr>
          <w:sz w:val="28"/>
          <w:szCs w:val="28"/>
        </w:rPr>
        <w:t xml:space="preserve">mother and threatened them </w:t>
      </w:r>
      <w:r w:rsidR="002753B8">
        <w:rPr>
          <w:sz w:val="28"/>
          <w:szCs w:val="28"/>
        </w:rPr>
        <w:t xml:space="preserve">both </w:t>
      </w:r>
      <w:r w:rsidRPr="00821738">
        <w:rPr>
          <w:sz w:val="28"/>
          <w:szCs w:val="28"/>
        </w:rPr>
        <w:t>with a shotgun</w:t>
      </w:r>
      <w:r w:rsidR="00821738">
        <w:rPr>
          <w:sz w:val="28"/>
          <w:szCs w:val="28"/>
        </w:rPr>
        <w:t xml:space="preserve">. The mother </w:t>
      </w:r>
      <w:r w:rsidR="002753B8">
        <w:rPr>
          <w:sz w:val="28"/>
          <w:szCs w:val="28"/>
        </w:rPr>
        <w:t xml:space="preserve">for her part </w:t>
      </w:r>
      <w:r w:rsidR="00821738">
        <w:rPr>
          <w:sz w:val="28"/>
          <w:szCs w:val="28"/>
        </w:rPr>
        <w:t>declared that she</w:t>
      </w:r>
      <w:r w:rsidRPr="00821738">
        <w:rPr>
          <w:sz w:val="28"/>
          <w:szCs w:val="28"/>
        </w:rPr>
        <w:t xml:space="preserve"> </w:t>
      </w:r>
      <w:r w:rsidR="00821738">
        <w:rPr>
          <w:sz w:val="28"/>
          <w:szCs w:val="28"/>
        </w:rPr>
        <w:t>wanted to</w:t>
      </w:r>
      <w:r w:rsidRPr="00821738">
        <w:rPr>
          <w:sz w:val="28"/>
          <w:szCs w:val="28"/>
        </w:rPr>
        <w:t xml:space="preserve"> murder </w:t>
      </w:r>
      <w:r w:rsidR="002753B8">
        <w:rPr>
          <w:sz w:val="28"/>
          <w:szCs w:val="28"/>
        </w:rPr>
        <w:t>her son</w:t>
      </w:r>
      <w:r w:rsidRPr="00821738">
        <w:rPr>
          <w:sz w:val="28"/>
          <w:szCs w:val="28"/>
        </w:rPr>
        <w:t xml:space="preserve">. </w:t>
      </w:r>
      <w:r w:rsidR="00E525B6" w:rsidRPr="00821738">
        <w:rPr>
          <w:sz w:val="28"/>
          <w:szCs w:val="28"/>
        </w:rPr>
        <w:t xml:space="preserve">She </w:t>
      </w:r>
      <w:r w:rsidR="00821738">
        <w:rPr>
          <w:sz w:val="28"/>
          <w:szCs w:val="28"/>
        </w:rPr>
        <w:t xml:space="preserve">was overheard saying </w:t>
      </w:r>
      <w:r w:rsidR="00E525B6" w:rsidRPr="00821738">
        <w:rPr>
          <w:sz w:val="28"/>
          <w:szCs w:val="28"/>
        </w:rPr>
        <w:t>that she was going to kill him</w:t>
      </w:r>
      <w:r w:rsidR="002753B8">
        <w:rPr>
          <w:sz w:val="28"/>
          <w:szCs w:val="28"/>
        </w:rPr>
        <w:t xml:space="preserve">. </w:t>
      </w:r>
      <w:r w:rsidR="00821738">
        <w:rPr>
          <w:sz w:val="28"/>
          <w:szCs w:val="28"/>
        </w:rPr>
        <w:t>A</w:t>
      </w:r>
      <w:r w:rsidR="00E525B6" w:rsidRPr="00821738">
        <w:rPr>
          <w:sz w:val="28"/>
          <w:szCs w:val="28"/>
        </w:rPr>
        <w:t xml:space="preserve">t 1 am </w:t>
      </w:r>
      <w:r w:rsidR="002753B8">
        <w:rPr>
          <w:sz w:val="28"/>
          <w:szCs w:val="28"/>
        </w:rPr>
        <w:t xml:space="preserve">one day </w:t>
      </w:r>
      <w:r w:rsidR="00E525B6" w:rsidRPr="00821738">
        <w:rPr>
          <w:sz w:val="28"/>
          <w:szCs w:val="28"/>
        </w:rPr>
        <w:t xml:space="preserve">she took him to </w:t>
      </w:r>
      <w:r w:rsidR="002E4A39" w:rsidRPr="00821738">
        <w:rPr>
          <w:sz w:val="28"/>
          <w:szCs w:val="28"/>
        </w:rPr>
        <w:t xml:space="preserve">a lake </w:t>
      </w:r>
      <w:r w:rsidR="00821738">
        <w:rPr>
          <w:sz w:val="28"/>
          <w:szCs w:val="28"/>
        </w:rPr>
        <w:t>where she</w:t>
      </w:r>
      <w:r w:rsidR="002E4A39" w:rsidRPr="00821738">
        <w:rPr>
          <w:sz w:val="28"/>
          <w:szCs w:val="28"/>
        </w:rPr>
        <w:t xml:space="preserve"> hoped he would fall in the lake and drown. </w:t>
      </w:r>
    </w:p>
    <w:p w14:paraId="575E3E9F" w14:textId="77777777" w:rsidR="00821738" w:rsidRDefault="00821738" w:rsidP="00821738">
      <w:pPr>
        <w:pStyle w:val="ListParagraph"/>
        <w:rPr>
          <w:sz w:val="28"/>
          <w:szCs w:val="28"/>
        </w:rPr>
      </w:pPr>
    </w:p>
    <w:p w14:paraId="7EF052D0" w14:textId="45A48699" w:rsidR="002E4A39" w:rsidRDefault="002753B8" w:rsidP="00821738">
      <w:pPr>
        <w:pStyle w:val="ListParagraph"/>
        <w:rPr>
          <w:sz w:val="28"/>
          <w:szCs w:val="28"/>
        </w:rPr>
      </w:pPr>
      <w:r>
        <w:rPr>
          <w:sz w:val="28"/>
          <w:szCs w:val="28"/>
        </w:rPr>
        <w:t>The result of this was that a</w:t>
      </w:r>
      <w:r w:rsidR="00821738">
        <w:rPr>
          <w:sz w:val="28"/>
          <w:szCs w:val="28"/>
        </w:rPr>
        <w:t>ccording to the psychiatrist h</w:t>
      </w:r>
      <w:r w:rsidR="002E4A39" w:rsidRPr="00821738">
        <w:rPr>
          <w:sz w:val="28"/>
          <w:szCs w:val="28"/>
        </w:rPr>
        <w:t>e “</w:t>
      </w:r>
      <w:r w:rsidR="002E4A39" w:rsidRPr="00821738">
        <w:rPr>
          <w:i/>
          <w:iCs/>
          <w:sz w:val="28"/>
          <w:szCs w:val="28"/>
        </w:rPr>
        <w:t>regressed to omnipotence</w:t>
      </w:r>
      <w:r w:rsidR="002E2F6B">
        <w:rPr>
          <w:i/>
          <w:iCs/>
          <w:sz w:val="28"/>
          <w:szCs w:val="28"/>
        </w:rPr>
        <w:t xml:space="preserve">. </w:t>
      </w:r>
      <w:r w:rsidR="002E4A39" w:rsidRPr="00821738">
        <w:rPr>
          <w:i/>
          <w:iCs/>
          <w:sz w:val="28"/>
          <w:szCs w:val="28"/>
        </w:rPr>
        <w:t>The only guarantee of safety is if he becomes all powerful and destroys all opposition</w:t>
      </w:r>
      <w:r w:rsidR="002E2F6B">
        <w:rPr>
          <w:i/>
          <w:iCs/>
          <w:sz w:val="28"/>
          <w:szCs w:val="28"/>
        </w:rPr>
        <w:t xml:space="preserve">. </w:t>
      </w:r>
      <w:r w:rsidR="002E4A39" w:rsidRPr="00821738">
        <w:rPr>
          <w:i/>
          <w:iCs/>
          <w:sz w:val="28"/>
          <w:szCs w:val="28"/>
        </w:rPr>
        <w:t>He can have no trust and his childish needs can never be met if he allows himself to be vulnerabl</w:t>
      </w:r>
      <w:r w:rsidR="002E2F6B">
        <w:rPr>
          <w:i/>
          <w:iCs/>
          <w:sz w:val="28"/>
          <w:szCs w:val="28"/>
        </w:rPr>
        <w:t>e.</w:t>
      </w:r>
      <w:r w:rsidR="002E4A39" w:rsidRPr="00821738">
        <w:rPr>
          <w:i/>
          <w:iCs/>
          <w:sz w:val="28"/>
          <w:szCs w:val="28"/>
        </w:rPr>
        <w:t xml:space="preserve"> He is in urgent need of nurture and containment and limit setting”</w:t>
      </w:r>
    </w:p>
    <w:p w14:paraId="2A32DC74" w14:textId="77777777" w:rsidR="00E02A77" w:rsidRPr="00690812" w:rsidRDefault="00E02A77" w:rsidP="00690812">
      <w:pPr>
        <w:rPr>
          <w:sz w:val="28"/>
          <w:szCs w:val="28"/>
        </w:rPr>
      </w:pPr>
    </w:p>
    <w:p w14:paraId="7A5C67AA" w14:textId="72CE5128" w:rsidR="00A72647" w:rsidRPr="00E02A77" w:rsidRDefault="00E02A77" w:rsidP="00A72647">
      <w:pPr>
        <w:ind w:left="720"/>
        <w:rPr>
          <w:sz w:val="28"/>
          <w:szCs w:val="28"/>
        </w:rPr>
      </w:pPr>
      <w:r>
        <w:rPr>
          <w:sz w:val="28"/>
          <w:szCs w:val="28"/>
        </w:rPr>
        <w:t>A</w:t>
      </w:r>
      <w:r w:rsidR="00690812">
        <w:rPr>
          <w:sz w:val="28"/>
          <w:szCs w:val="28"/>
        </w:rPr>
        <w:t>n</w:t>
      </w:r>
      <w:r>
        <w:rPr>
          <w:sz w:val="28"/>
          <w:szCs w:val="28"/>
        </w:rPr>
        <w:t xml:space="preserve"> unrelated incident </w:t>
      </w:r>
      <w:r w:rsidR="00690812">
        <w:rPr>
          <w:sz w:val="28"/>
          <w:szCs w:val="28"/>
        </w:rPr>
        <w:t>had been</w:t>
      </w:r>
      <w:r>
        <w:rPr>
          <w:sz w:val="28"/>
          <w:szCs w:val="28"/>
        </w:rPr>
        <w:t xml:space="preserve"> filmed by officers</w:t>
      </w:r>
      <w:r w:rsidR="00690812">
        <w:rPr>
          <w:sz w:val="28"/>
          <w:szCs w:val="28"/>
        </w:rPr>
        <w:t xml:space="preserve">. He </w:t>
      </w:r>
      <w:r w:rsidR="002E2F6B">
        <w:rPr>
          <w:sz w:val="28"/>
          <w:szCs w:val="28"/>
        </w:rPr>
        <w:t>had been</w:t>
      </w:r>
      <w:r w:rsidR="00690812">
        <w:rPr>
          <w:sz w:val="28"/>
          <w:szCs w:val="28"/>
        </w:rPr>
        <w:t xml:space="preserve"> taken </w:t>
      </w:r>
      <w:r w:rsidR="002E2F6B">
        <w:rPr>
          <w:sz w:val="28"/>
          <w:szCs w:val="28"/>
        </w:rPr>
        <w:t>i</w:t>
      </w:r>
      <w:r w:rsidR="00690812">
        <w:rPr>
          <w:sz w:val="28"/>
          <w:szCs w:val="28"/>
        </w:rPr>
        <w:t>nto a police vehicle. He was banging his head against the sides of the van. He was slavering</w:t>
      </w:r>
      <w:r w:rsidR="008A68DF">
        <w:rPr>
          <w:sz w:val="28"/>
          <w:szCs w:val="28"/>
        </w:rPr>
        <w:t>. H</w:t>
      </w:r>
      <w:r w:rsidR="00690812">
        <w:rPr>
          <w:sz w:val="28"/>
          <w:szCs w:val="28"/>
        </w:rPr>
        <w:t xml:space="preserve">is eyes were wild. </w:t>
      </w:r>
      <w:r w:rsidR="002E2F6B">
        <w:rPr>
          <w:sz w:val="28"/>
          <w:szCs w:val="28"/>
        </w:rPr>
        <w:t>Of this t</w:t>
      </w:r>
      <w:r w:rsidR="00690812">
        <w:rPr>
          <w:sz w:val="28"/>
          <w:szCs w:val="28"/>
        </w:rPr>
        <w:t>he psychiatrist said:</w:t>
      </w:r>
    </w:p>
    <w:p w14:paraId="4601EFD3" w14:textId="77777777" w:rsidR="00A72647" w:rsidRPr="00AC7FCB" w:rsidRDefault="00A72647" w:rsidP="00A72647">
      <w:pPr>
        <w:ind w:left="1440"/>
        <w:rPr>
          <w:i/>
          <w:iCs/>
          <w:sz w:val="28"/>
          <w:szCs w:val="28"/>
        </w:rPr>
      </w:pPr>
    </w:p>
    <w:p w14:paraId="28617A2F" w14:textId="2CA0D411" w:rsidR="00A72647" w:rsidRPr="00AC7FCB" w:rsidRDefault="00A72647" w:rsidP="00E02A77">
      <w:pPr>
        <w:ind w:left="720"/>
        <w:rPr>
          <w:i/>
          <w:iCs/>
          <w:sz w:val="28"/>
          <w:szCs w:val="28"/>
        </w:rPr>
      </w:pPr>
      <w:r w:rsidRPr="00AC7FCB">
        <w:rPr>
          <w:i/>
          <w:iCs/>
          <w:sz w:val="28"/>
          <w:szCs w:val="28"/>
        </w:rPr>
        <w:t>“It is consisten</w:t>
      </w:r>
      <w:r w:rsidR="002E2F6B">
        <w:rPr>
          <w:i/>
          <w:iCs/>
          <w:sz w:val="28"/>
          <w:szCs w:val="28"/>
        </w:rPr>
        <w:t>t</w:t>
      </w:r>
      <w:r w:rsidRPr="00AC7FCB">
        <w:rPr>
          <w:i/>
          <w:iCs/>
          <w:sz w:val="28"/>
          <w:szCs w:val="28"/>
        </w:rPr>
        <w:t xml:space="preserve"> with what I might expect to see in somebody who was suffering some level of dissociative episode in that there seems to be a disconnection with the present, there seems to be some change in identity, sense of it being like a seizure and dissociative episodes presenting as a type of seizure are something that are recorded in the literature.</w:t>
      </w:r>
      <w:r w:rsidR="002E2F6B">
        <w:rPr>
          <w:i/>
          <w:iCs/>
          <w:sz w:val="28"/>
          <w:szCs w:val="28"/>
        </w:rPr>
        <w:t xml:space="preserve"> </w:t>
      </w:r>
      <w:r w:rsidRPr="00AC7FCB">
        <w:rPr>
          <w:i/>
          <w:iCs/>
          <w:sz w:val="28"/>
          <w:szCs w:val="28"/>
        </w:rPr>
        <w:t xml:space="preserve">At some point he says something like why are you calling me Justin, which could have been a confused statement or could have been a representation that he was no longer connected to the identity of </w:t>
      </w:r>
      <w:r w:rsidR="002E2F6B">
        <w:rPr>
          <w:i/>
          <w:iCs/>
          <w:sz w:val="28"/>
          <w:szCs w:val="28"/>
        </w:rPr>
        <w:t>(Justin)”</w:t>
      </w:r>
      <w:r w:rsidRPr="00AC7FCB">
        <w:rPr>
          <w:i/>
          <w:iCs/>
          <w:sz w:val="28"/>
          <w:szCs w:val="28"/>
        </w:rPr>
        <w:t xml:space="preserve">.  </w:t>
      </w:r>
    </w:p>
    <w:p w14:paraId="09C56B7E" w14:textId="0169DE27" w:rsidR="00E02A77" w:rsidRPr="002E2F6B" w:rsidRDefault="00E02A77" w:rsidP="002E2F6B">
      <w:pPr>
        <w:ind w:left="720"/>
        <w:rPr>
          <w:i/>
          <w:iCs/>
          <w:sz w:val="28"/>
          <w:szCs w:val="28"/>
        </w:rPr>
      </w:pPr>
    </w:p>
    <w:p w14:paraId="5985DED4" w14:textId="69765AE7" w:rsidR="008A6C9A" w:rsidRDefault="00E02A77" w:rsidP="002E2F6B">
      <w:pPr>
        <w:ind w:left="720"/>
        <w:rPr>
          <w:i/>
          <w:sz w:val="28"/>
          <w:szCs w:val="28"/>
        </w:rPr>
      </w:pPr>
      <w:r>
        <w:rPr>
          <w:sz w:val="28"/>
          <w:szCs w:val="28"/>
        </w:rPr>
        <w:t>On another occasion he consulted a counsellor</w:t>
      </w:r>
      <w:r w:rsidR="00690812">
        <w:rPr>
          <w:sz w:val="28"/>
          <w:szCs w:val="28"/>
        </w:rPr>
        <w:t xml:space="preserve"> who </w:t>
      </w:r>
      <w:r>
        <w:rPr>
          <w:sz w:val="28"/>
          <w:szCs w:val="28"/>
        </w:rPr>
        <w:t>reported:</w:t>
      </w:r>
      <w:r w:rsidR="00A72647" w:rsidRPr="00E02A77">
        <w:rPr>
          <w:rFonts w:ascii="Lucida Sans" w:hAnsi="Lucida Sans"/>
          <w:sz w:val="28"/>
          <w:szCs w:val="28"/>
          <w:lang w:eastAsia="en-GB"/>
        </w:rPr>
        <w:t xml:space="preserve"> “</w:t>
      </w:r>
      <w:r w:rsidR="00A72647" w:rsidRPr="00E02A77">
        <w:rPr>
          <w:i/>
          <w:sz w:val="28"/>
          <w:szCs w:val="28"/>
        </w:rPr>
        <w:t>there are two in his head, that it is not just him. He went on to explain that he has an alter ego called Jason and that his eyes change colour</w:t>
      </w:r>
      <w:r w:rsidR="008A68DF">
        <w:rPr>
          <w:i/>
          <w:sz w:val="28"/>
          <w:szCs w:val="28"/>
        </w:rPr>
        <w:t>. H</w:t>
      </w:r>
      <w:r w:rsidR="00A72647" w:rsidRPr="00E02A77">
        <w:rPr>
          <w:i/>
          <w:sz w:val="28"/>
          <w:szCs w:val="28"/>
        </w:rPr>
        <w:t>e looks older when Jason takes over. He explained that it’s been happening all his life</w:t>
      </w:r>
      <w:r w:rsidR="002E2F6B">
        <w:rPr>
          <w:i/>
          <w:sz w:val="28"/>
          <w:szCs w:val="28"/>
        </w:rPr>
        <w:t>. T</w:t>
      </w:r>
      <w:r w:rsidR="00A72647" w:rsidRPr="00E02A77">
        <w:rPr>
          <w:i/>
          <w:sz w:val="28"/>
          <w:szCs w:val="28"/>
        </w:rPr>
        <w:t>he problem has worsened and Jason has taken over more in the past 3 months as he has woken in a cell around 16 times as Jason is violent and hits people.”</w:t>
      </w:r>
    </w:p>
    <w:p w14:paraId="7C8A4D6B" w14:textId="77777777" w:rsidR="008A68DF" w:rsidRPr="00E60167" w:rsidRDefault="008A68DF" w:rsidP="002E2F6B">
      <w:pPr>
        <w:ind w:left="720"/>
        <w:rPr>
          <w:sz w:val="28"/>
          <w:szCs w:val="28"/>
        </w:rPr>
      </w:pPr>
    </w:p>
    <w:p w14:paraId="11E656D6" w14:textId="70462F67" w:rsidR="00A12B1A" w:rsidRDefault="00E02A77" w:rsidP="00E02A77">
      <w:pPr>
        <w:pStyle w:val="ListParagraph"/>
        <w:rPr>
          <w:sz w:val="28"/>
          <w:szCs w:val="28"/>
        </w:rPr>
      </w:pPr>
      <w:proofErr w:type="gramStart"/>
      <w:r>
        <w:rPr>
          <w:sz w:val="28"/>
          <w:szCs w:val="28"/>
        </w:rPr>
        <w:lastRenderedPageBreak/>
        <w:t>Thus</w:t>
      </w:r>
      <w:proofErr w:type="gramEnd"/>
      <w:r>
        <w:rPr>
          <w:sz w:val="28"/>
          <w:szCs w:val="28"/>
        </w:rPr>
        <w:t xml:space="preserve"> i</w:t>
      </w:r>
      <w:r w:rsidR="00A12B1A" w:rsidRPr="00AC7FCB">
        <w:rPr>
          <w:sz w:val="28"/>
          <w:szCs w:val="28"/>
        </w:rPr>
        <w:t xml:space="preserve">t </w:t>
      </w:r>
      <w:r w:rsidR="002E2F6B">
        <w:rPr>
          <w:sz w:val="28"/>
          <w:szCs w:val="28"/>
        </w:rPr>
        <w:t>seemed</w:t>
      </w:r>
      <w:r w:rsidR="00A12B1A" w:rsidRPr="00AC7FCB">
        <w:rPr>
          <w:sz w:val="28"/>
          <w:szCs w:val="28"/>
        </w:rPr>
        <w:t xml:space="preserve"> that </w:t>
      </w:r>
      <w:r w:rsidR="002E2F6B">
        <w:rPr>
          <w:sz w:val="28"/>
          <w:szCs w:val="28"/>
        </w:rPr>
        <w:t>Justin</w:t>
      </w:r>
      <w:r w:rsidR="00A12B1A" w:rsidRPr="00AC7FCB">
        <w:rPr>
          <w:sz w:val="28"/>
          <w:szCs w:val="28"/>
        </w:rPr>
        <w:t xml:space="preserve"> was deteriorating during the months before </w:t>
      </w:r>
      <w:r>
        <w:rPr>
          <w:sz w:val="28"/>
          <w:szCs w:val="28"/>
        </w:rPr>
        <w:t>the murder</w:t>
      </w:r>
      <w:r w:rsidR="00A12B1A" w:rsidRPr="00AC7FCB">
        <w:rPr>
          <w:sz w:val="28"/>
          <w:szCs w:val="28"/>
        </w:rPr>
        <w:t>; that he was becoming violent and that he did not know what was happening</w:t>
      </w:r>
      <w:r w:rsidR="00690812">
        <w:rPr>
          <w:sz w:val="28"/>
          <w:szCs w:val="28"/>
        </w:rPr>
        <w:t xml:space="preserve"> to him</w:t>
      </w:r>
      <w:r w:rsidR="00A12B1A" w:rsidRPr="00AC7FCB">
        <w:rPr>
          <w:sz w:val="28"/>
          <w:szCs w:val="28"/>
        </w:rPr>
        <w:t>.</w:t>
      </w:r>
    </w:p>
    <w:p w14:paraId="325941AD" w14:textId="253962CA" w:rsidR="00E02A77" w:rsidRDefault="00E02A77" w:rsidP="00E02A77">
      <w:pPr>
        <w:pStyle w:val="ListParagraph"/>
        <w:rPr>
          <w:sz w:val="28"/>
          <w:szCs w:val="28"/>
        </w:rPr>
      </w:pPr>
    </w:p>
    <w:p w14:paraId="7E87EEFF" w14:textId="77777777" w:rsidR="00690812" w:rsidRDefault="00E02A77" w:rsidP="00E60167">
      <w:pPr>
        <w:pStyle w:val="ListParagraph"/>
        <w:rPr>
          <w:sz w:val="28"/>
          <w:szCs w:val="28"/>
        </w:rPr>
      </w:pPr>
      <w:r>
        <w:rPr>
          <w:sz w:val="28"/>
          <w:szCs w:val="28"/>
        </w:rPr>
        <w:t>When arrested for the murder he spoke with a nurse when in custody. She reported</w:t>
      </w:r>
      <w:r w:rsidR="00690812">
        <w:rPr>
          <w:sz w:val="28"/>
          <w:szCs w:val="28"/>
        </w:rPr>
        <w:t>:</w:t>
      </w:r>
    </w:p>
    <w:p w14:paraId="5CFEFD0E" w14:textId="77777777" w:rsidR="00690812" w:rsidRDefault="00690812" w:rsidP="00E60167">
      <w:pPr>
        <w:pStyle w:val="ListParagraph"/>
        <w:rPr>
          <w:sz w:val="28"/>
          <w:szCs w:val="28"/>
        </w:rPr>
      </w:pPr>
    </w:p>
    <w:p w14:paraId="34D62A9B" w14:textId="491A8588" w:rsidR="00E60167" w:rsidRDefault="00E02A77" w:rsidP="00E60167">
      <w:pPr>
        <w:pStyle w:val="ListParagraph"/>
        <w:rPr>
          <w:rFonts w:ascii="Lucida Sans" w:hAnsi="Lucida Sans"/>
          <w:i/>
          <w:sz w:val="22"/>
          <w:szCs w:val="22"/>
          <w:lang w:eastAsia="en-GB"/>
        </w:rPr>
      </w:pPr>
      <w:r>
        <w:rPr>
          <w:sz w:val="28"/>
          <w:szCs w:val="28"/>
        </w:rPr>
        <w:t xml:space="preserve"> </w:t>
      </w:r>
      <w:r w:rsidR="00AB53BE" w:rsidRPr="00E02A77">
        <w:rPr>
          <w:rFonts w:ascii="Lucida Sans" w:hAnsi="Lucida Sans"/>
          <w:i/>
          <w:sz w:val="28"/>
          <w:szCs w:val="28"/>
          <w:lang w:eastAsia="en-GB"/>
        </w:rPr>
        <w:t>“</w:t>
      </w:r>
      <w:r w:rsidR="00AB53BE" w:rsidRPr="00E02A77">
        <w:rPr>
          <w:rFonts w:ascii="Lucida Sans" w:hAnsi="Lucida Sans"/>
          <w:i/>
          <w:sz w:val="22"/>
          <w:szCs w:val="22"/>
          <w:lang w:eastAsia="en-GB"/>
        </w:rPr>
        <w:t xml:space="preserve">He stated that "my friend did it" and pointed behind him as if to infer someone had been detained in the cells. I asked him to confirm what he meant by, </w:t>
      </w:r>
      <w:r w:rsidR="008A68DF">
        <w:rPr>
          <w:rFonts w:ascii="Lucida Sans" w:hAnsi="Lucida Sans"/>
          <w:i/>
          <w:sz w:val="22"/>
          <w:szCs w:val="22"/>
          <w:lang w:eastAsia="en-GB"/>
        </w:rPr>
        <w:t>“</w:t>
      </w:r>
      <w:r w:rsidR="00AB53BE" w:rsidRPr="00E02A77">
        <w:rPr>
          <w:rFonts w:ascii="Lucida Sans" w:hAnsi="Lucida Sans"/>
          <w:i/>
          <w:sz w:val="22"/>
          <w:szCs w:val="22"/>
          <w:lang w:eastAsia="en-GB"/>
        </w:rPr>
        <w:t>my friend did it</w:t>
      </w:r>
      <w:r w:rsidR="008A68DF">
        <w:rPr>
          <w:rFonts w:ascii="Lucida Sans" w:hAnsi="Lucida Sans"/>
          <w:i/>
          <w:sz w:val="22"/>
          <w:szCs w:val="22"/>
          <w:lang w:eastAsia="en-GB"/>
        </w:rPr>
        <w:t>”</w:t>
      </w:r>
      <w:r w:rsidR="00AB53BE" w:rsidRPr="00E02A77">
        <w:rPr>
          <w:rFonts w:ascii="Lucida Sans" w:hAnsi="Lucida Sans"/>
          <w:i/>
          <w:sz w:val="22"/>
          <w:szCs w:val="22"/>
          <w:lang w:eastAsia="en-GB"/>
        </w:rPr>
        <w:t xml:space="preserve"> and he stated that "My friend of 30 years, Jason". I asked him to confirm who Jason was. </w:t>
      </w:r>
      <w:r w:rsidR="002E2F6B">
        <w:rPr>
          <w:rFonts w:ascii="Lucida Sans" w:hAnsi="Lucida Sans"/>
          <w:i/>
          <w:sz w:val="22"/>
          <w:szCs w:val="22"/>
          <w:lang w:eastAsia="en-GB"/>
        </w:rPr>
        <w:t>(Justin)</w:t>
      </w:r>
      <w:r w:rsidR="00AB53BE" w:rsidRPr="00E02A77">
        <w:rPr>
          <w:rFonts w:ascii="Lucida Sans" w:hAnsi="Lucida Sans"/>
          <w:i/>
          <w:sz w:val="22"/>
          <w:szCs w:val="22"/>
          <w:lang w:eastAsia="en-GB"/>
        </w:rPr>
        <w:t xml:space="preserve"> had reported consistently about experiencing a voice, which he stated he had experienced since he was 6/7 years of age</w:t>
      </w:r>
      <w:r w:rsidR="002E2F6B">
        <w:rPr>
          <w:rFonts w:ascii="Lucida Sans" w:hAnsi="Lucida Sans"/>
          <w:i/>
          <w:sz w:val="22"/>
          <w:szCs w:val="22"/>
          <w:lang w:eastAsia="en-GB"/>
        </w:rPr>
        <w:t xml:space="preserve">. </w:t>
      </w:r>
      <w:r w:rsidR="00AB53BE" w:rsidRPr="00E02A77">
        <w:rPr>
          <w:rFonts w:ascii="Lucida Sans" w:hAnsi="Lucida Sans"/>
          <w:i/>
          <w:sz w:val="22"/>
          <w:szCs w:val="22"/>
          <w:lang w:eastAsia="en-GB"/>
        </w:rPr>
        <w:t>He stated that "he ("Jason") must have done it, as I don't remember anything about it". He alleged that he must have "blacked out and Jason took over", saying that "this has happened before" and "I wish I had never met him (Jason)”.</w:t>
      </w:r>
    </w:p>
    <w:p w14:paraId="40602C36" w14:textId="77777777" w:rsidR="00E60167" w:rsidRDefault="00E60167" w:rsidP="00E60167">
      <w:pPr>
        <w:pStyle w:val="ListParagraph"/>
        <w:rPr>
          <w:rFonts w:ascii="Lucida Sans" w:hAnsi="Lucida Sans"/>
          <w:i/>
          <w:sz w:val="22"/>
          <w:szCs w:val="22"/>
          <w:lang w:eastAsia="en-GB"/>
        </w:rPr>
      </w:pPr>
    </w:p>
    <w:p w14:paraId="12E73D39" w14:textId="77777777" w:rsidR="00E60167" w:rsidRDefault="00E60167" w:rsidP="00E60167">
      <w:pPr>
        <w:pStyle w:val="ListParagraph"/>
        <w:rPr>
          <w:sz w:val="28"/>
          <w:szCs w:val="28"/>
        </w:rPr>
      </w:pPr>
      <w:r>
        <w:rPr>
          <w:sz w:val="28"/>
          <w:szCs w:val="28"/>
        </w:rPr>
        <w:t>When in custody h</w:t>
      </w:r>
      <w:r w:rsidR="00735B0C" w:rsidRPr="00E60167">
        <w:rPr>
          <w:sz w:val="28"/>
          <w:szCs w:val="28"/>
        </w:rPr>
        <w:t>e was watched over by an officer who recorded him in his sleep muttering “</w:t>
      </w:r>
      <w:r w:rsidR="00735B0C" w:rsidRPr="00E60167">
        <w:rPr>
          <w:i/>
          <w:iCs/>
          <w:sz w:val="28"/>
          <w:szCs w:val="28"/>
        </w:rPr>
        <w:t>for fucks sake</w:t>
      </w:r>
      <w:r w:rsidR="00735B0C" w:rsidRPr="00E60167">
        <w:rPr>
          <w:sz w:val="28"/>
          <w:szCs w:val="28"/>
        </w:rPr>
        <w:t>” with legs twitching and shaking and his eyes dancing around like the officer had never seen before, his eyes rolling around so much that his eyelids were twisting around so that the join between the eyelids kept going into an S shape instead of being horizontal.</w:t>
      </w:r>
    </w:p>
    <w:p w14:paraId="2E4EE873" w14:textId="77777777" w:rsidR="00E60167" w:rsidRDefault="00E60167" w:rsidP="00E60167">
      <w:pPr>
        <w:pStyle w:val="ListParagraph"/>
        <w:rPr>
          <w:sz w:val="28"/>
          <w:szCs w:val="28"/>
        </w:rPr>
      </w:pPr>
    </w:p>
    <w:p w14:paraId="0A83A352" w14:textId="3DD492C4" w:rsidR="00E60167" w:rsidRDefault="00AB53BE" w:rsidP="00E60167">
      <w:pPr>
        <w:pStyle w:val="ListParagraph"/>
        <w:rPr>
          <w:iCs/>
          <w:sz w:val="28"/>
          <w:szCs w:val="28"/>
        </w:rPr>
      </w:pPr>
      <w:r w:rsidRPr="00E60167">
        <w:rPr>
          <w:iCs/>
          <w:sz w:val="28"/>
          <w:szCs w:val="28"/>
        </w:rPr>
        <w:t xml:space="preserve">In prison </w:t>
      </w:r>
      <w:r w:rsidRPr="00E60167">
        <w:rPr>
          <w:sz w:val="28"/>
          <w:szCs w:val="28"/>
        </w:rPr>
        <w:t>before the</w:t>
      </w:r>
      <w:r w:rsidR="008A68DF">
        <w:rPr>
          <w:sz w:val="28"/>
          <w:szCs w:val="28"/>
        </w:rPr>
        <w:t xml:space="preserve"> authorities</w:t>
      </w:r>
      <w:r w:rsidRPr="00E60167">
        <w:rPr>
          <w:sz w:val="28"/>
          <w:szCs w:val="28"/>
        </w:rPr>
        <w:t xml:space="preserve"> transferred him </w:t>
      </w:r>
      <w:r w:rsidR="00E60167">
        <w:rPr>
          <w:sz w:val="28"/>
          <w:szCs w:val="28"/>
        </w:rPr>
        <w:t xml:space="preserve">to </w:t>
      </w:r>
      <w:r w:rsidRPr="00E60167">
        <w:rPr>
          <w:sz w:val="28"/>
          <w:szCs w:val="28"/>
        </w:rPr>
        <w:t>the secure hospital</w:t>
      </w:r>
      <w:r w:rsidRPr="00E60167">
        <w:rPr>
          <w:iCs/>
          <w:sz w:val="28"/>
          <w:szCs w:val="28"/>
        </w:rPr>
        <w:t xml:space="preserve"> it was reported that the voices were more of a command in nature</w:t>
      </w:r>
      <w:r w:rsidR="002E2F6B">
        <w:rPr>
          <w:iCs/>
          <w:sz w:val="28"/>
          <w:szCs w:val="28"/>
        </w:rPr>
        <w:t>.</w:t>
      </w:r>
      <w:r w:rsidRPr="00E60167">
        <w:rPr>
          <w:iCs/>
          <w:sz w:val="28"/>
          <w:szCs w:val="28"/>
        </w:rPr>
        <w:t xml:space="preserve"> Jason scratche</w:t>
      </w:r>
      <w:r w:rsidR="00690812">
        <w:rPr>
          <w:iCs/>
          <w:sz w:val="28"/>
          <w:szCs w:val="28"/>
        </w:rPr>
        <w:t>d</w:t>
      </w:r>
      <w:r w:rsidRPr="00E60167">
        <w:rPr>
          <w:iCs/>
          <w:sz w:val="28"/>
          <w:szCs w:val="28"/>
        </w:rPr>
        <w:t xml:space="preserve"> in his skull</w:t>
      </w:r>
      <w:r w:rsidR="002E2F6B">
        <w:rPr>
          <w:iCs/>
          <w:sz w:val="28"/>
          <w:szCs w:val="28"/>
        </w:rPr>
        <w:t xml:space="preserve">. </w:t>
      </w:r>
      <w:r w:rsidRPr="00E60167">
        <w:rPr>
          <w:iCs/>
          <w:sz w:val="28"/>
          <w:szCs w:val="28"/>
        </w:rPr>
        <w:t>He told the consultant that he was unable to resist Jason’s commands</w:t>
      </w:r>
      <w:r w:rsidR="002E2F6B">
        <w:rPr>
          <w:iCs/>
          <w:sz w:val="28"/>
          <w:szCs w:val="28"/>
        </w:rPr>
        <w:t xml:space="preserve">. </w:t>
      </w:r>
      <w:r w:rsidRPr="00E60167">
        <w:rPr>
          <w:iCs/>
          <w:sz w:val="28"/>
          <w:szCs w:val="28"/>
        </w:rPr>
        <w:t>Jason took control of his body</w:t>
      </w:r>
      <w:r w:rsidR="002E2F6B">
        <w:rPr>
          <w:iCs/>
          <w:sz w:val="28"/>
          <w:szCs w:val="28"/>
        </w:rPr>
        <w:t>.</w:t>
      </w:r>
      <w:r w:rsidRPr="00E60167">
        <w:rPr>
          <w:iCs/>
          <w:sz w:val="28"/>
          <w:szCs w:val="28"/>
        </w:rPr>
        <w:t xml:space="preserve"> Jason commanded him to harm himself and others</w:t>
      </w:r>
    </w:p>
    <w:p w14:paraId="365C8706" w14:textId="77777777" w:rsidR="00E60167" w:rsidRDefault="00E60167" w:rsidP="00E60167">
      <w:pPr>
        <w:pStyle w:val="ListParagraph"/>
        <w:rPr>
          <w:iCs/>
          <w:sz w:val="28"/>
          <w:szCs w:val="28"/>
        </w:rPr>
      </w:pPr>
    </w:p>
    <w:p w14:paraId="18F019CF" w14:textId="2B36C9A9" w:rsidR="00AB53BE" w:rsidRPr="00E60167" w:rsidRDefault="00E60167" w:rsidP="00E60167">
      <w:pPr>
        <w:pStyle w:val="ListParagraph"/>
        <w:rPr>
          <w:sz w:val="28"/>
          <w:szCs w:val="28"/>
        </w:rPr>
      </w:pPr>
      <w:r>
        <w:rPr>
          <w:iCs/>
          <w:sz w:val="28"/>
          <w:szCs w:val="28"/>
        </w:rPr>
        <w:t>T</w:t>
      </w:r>
      <w:r w:rsidR="00AB53BE" w:rsidRPr="00E60167">
        <w:rPr>
          <w:iCs/>
          <w:sz w:val="28"/>
          <w:szCs w:val="28"/>
        </w:rPr>
        <w:t xml:space="preserve">he consultant prison psychiatrist considered </w:t>
      </w:r>
      <w:r w:rsidR="00690812">
        <w:rPr>
          <w:iCs/>
          <w:sz w:val="28"/>
          <w:szCs w:val="28"/>
        </w:rPr>
        <w:t xml:space="preserve">it </w:t>
      </w:r>
      <w:r w:rsidR="00AB53BE" w:rsidRPr="00E60167">
        <w:rPr>
          <w:iCs/>
          <w:sz w:val="28"/>
          <w:szCs w:val="28"/>
        </w:rPr>
        <w:t xml:space="preserve">a complex case </w:t>
      </w:r>
      <w:r w:rsidR="00690812">
        <w:rPr>
          <w:iCs/>
          <w:sz w:val="28"/>
          <w:szCs w:val="28"/>
        </w:rPr>
        <w:t>of</w:t>
      </w:r>
      <w:r w:rsidR="00AB53BE" w:rsidRPr="00E60167">
        <w:rPr>
          <w:iCs/>
          <w:sz w:val="28"/>
          <w:szCs w:val="28"/>
        </w:rPr>
        <w:t xml:space="preserve"> dissociative disorder or complex PTSD</w:t>
      </w:r>
    </w:p>
    <w:p w14:paraId="216B1631" w14:textId="77777777" w:rsidR="00E60167" w:rsidRDefault="00E60167" w:rsidP="00E60167">
      <w:pPr>
        <w:autoSpaceDE w:val="0"/>
        <w:autoSpaceDN w:val="0"/>
        <w:ind w:left="720" w:right="50"/>
        <w:jc w:val="both"/>
        <w:rPr>
          <w:rFonts w:ascii="Lucida Sans" w:hAnsi="Lucida Sans" w:cs="Arial"/>
          <w:i/>
          <w:sz w:val="22"/>
          <w:szCs w:val="22"/>
          <w:lang w:eastAsia="en-GB"/>
        </w:rPr>
      </w:pPr>
    </w:p>
    <w:p w14:paraId="0BF3E573" w14:textId="3D4CCF65" w:rsidR="00E60167" w:rsidRDefault="00A8317D" w:rsidP="00E60167">
      <w:pPr>
        <w:autoSpaceDE w:val="0"/>
        <w:autoSpaceDN w:val="0"/>
        <w:ind w:left="720" w:right="50"/>
        <w:jc w:val="both"/>
        <w:rPr>
          <w:rFonts w:ascii="Lucida Sans" w:hAnsi="Lucida Sans" w:cs="Arial"/>
          <w:i/>
          <w:sz w:val="22"/>
          <w:szCs w:val="22"/>
          <w:lang w:eastAsia="en-GB"/>
        </w:rPr>
      </w:pPr>
      <w:r w:rsidRPr="00E60167">
        <w:rPr>
          <w:iCs/>
          <w:sz w:val="28"/>
          <w:szCs w:val="28"/>
        </w:rPr>
        <w:t>It is not surprising that the</w:t>
      </w:r>
      <w:r w:rsidR="00E60167">
        <w:rPr>
          <w:iCs/>
          <w:sz w:val="28"/>
          <w:szCs w:val="28"/>
        </w:rPr>
        <w:t xml:space="preserve"> </w:t>
      </w:r>
      <w:r w:rsidRPr="00E60167">
        <w:rPr>
          <w:iCs/>
          <w:sz w:val="28"/>
          <w:szCs w:val="28"/>
        </w:rPr>
        <w:t xml:space="preserve">psychiatrists </w:t>
      </w:r>
      <w:r w:rsidR="00E60167">
        <w:rPr>
          <w:iCs/>
          <w:sz w:val="28"/>
          <w:szCs w:val="28"/>
        </w:rPr>
        <w:t xml:space="preserve">for Prosecution and Defence </w:t>
      </w:r>
      <w:r w:rsidRPr="00E60167">
        <w:rPr>
          <w:iCs/>
          <w:sz w:val="28"/>
          <w:szCs w:val="28"/>
        </w:rPr>
        <w:t xml:space="preserve">agreed </w:t>
      </w:r>
      <w:r w:rsidR="00E60167">
        <w:rPr>
          <w:iCs/>
          <w:sz w:val="28"/>
          <w:szCs w:val="28"/>
        </w:rPr>
        <w:t>that he suffered a mental condition.</w:t>
      </w:r>
    </w:p>
    <w:p w14:paraId="36C90F37" w14:textId="77777777" w:rsidR="00E60167" w:rsidRDefault="00E60167" w:rsidP="00E60167">
      <w:pPr>
        <w:autoSpaceDE w:val="0"/>
        <w:autoSpaceDN w:val="0"/>
        <w:ind w:left="720" w:right="50"/>
        <w:jc w:val="both"/>
        <w:rPr>
          <w:rFonts w:ascii="Lucida Sans" w:hAnsi="Lucida Sans" w:cs="Arial"/>
          <w:i/>
          <w:sz w:val="22"/>
          <w:szCs w:val="22"/>
          <w:lang w:eastAsia="en-GB"/>
        </w:rPr>
      </w:pPr>
    </w:p>
    <w:p w14:paraId="4065411A" w14:textId="1C1E4E28" w:rsidR="00E60167" w:rsidRDefault="00E60167" w:rsidP="008A68DF">
      <w:pPr>
        <w:autoSpaceDE w:val="0"/>
        <w:autoSpaceDN w:val="0"/>
        <w:ind w:left="720" w:right="50"/>
        <w:jc w:val="both"/>
        <w:rPr>
          <w:iCs/>
          <w:sz w:val="28"/>
          <w:szCs w:val="28"/>
        </w:rPr>
      </w:pPr>
      <w:r>
        <w:rPr>
          <w:iCs/>
          <w:sz w:val="28"/>
          <w:szCs w:val="28"/>
        </w:rPr>
        <w:t xml:space="preserve">The debate was whether </w:t>
      </w:r>
      <w:r w:rsidR="00690812">
        <w:rPr>
          <w:iCs/>
          <w:sz w:val="28"/>
          <w:szCs w:val="28"/>
        </w:rPr>
        <w:t xml:space="preserve">at the time of the murder </w:t>
      </w:r>
      <w:r>
        <w:rPr>
          <w:iCs/>
          <w:sz w:val="28"/>
          <w:szCs w:val="28"/>
        </w:rPr>
        <w:t>he suffered a</w:t>
      </w:r>
      <w:r w:rsidR="00A8317D" w:rsidRPr="00E60167">
        <w:rPr>
          <w:iCs/>
          <w:sz w:val="28"/>
          <w:szCs w:val="28"/>
        </w:rPr>
        <w:t xml:space="preserve"> </w:t>
      </w:r>
      <w:r w:rsidR="00690812">
        <w:rPr>
          <w:iCs/>
          <w:sz w:val="28"/>
          <w:szCs w:val="28"/>
        </w:rPr>
        <w:t xml:space="preserve">mental condition whether a </w:t>
      </w:r>
      <w:r w:rsidR="00A8317D" w:rsidRPr="00E60167">
        <w:rPr>
          <w:iCs/>
          <w:sz w:val="28"/>
          <w:szCs w:val="28"/>
        </w:rPr>
        <w:t>schizoid</w:t>
      </w:r>
      <w:r w:rsidR="00690812">
        <w:rPr>
          <w:iCs/>
          <w:sz w:val="28"/>
          <w:szCs w:val="28"/>
        </w:rPr>
        <w:t xml:space="preserve"> disorder</w:t>
      </w:r>
      <w:r w:rsidR="00A8317D" w:rsidRPr="00E60167">
        <w:rPr>
          <w:iCs/>
          <w:sz w:val="28"/>
          <w:szCs w:val="28"/>
        </w:rPr>
        <w:t xml:space="preserve">, </w:t>
      </w:r>
      <w:r w:rsidR="00690812">
        <w:rPr>
          <w:iCs/>
          <w:sz w:val="28"/>
          <w:szCs w:val="28"/>
        </w:rPr>
        <w:t xml:space="preserve">a </w:t>
      </w:r>
      <w:r w:rsidR="00A8317D" w:rsidRPr="00E60167">
        <w:rPr>
          <w:iCs/>
          <w:sz w:val="28"/>
          <w:szCs w:val="28"/>
        </w:rPr>
        <w:t xml:space="preserve">dissocial with dissociative episodes </w:t>
      </w:r>
      <w:r w:rsidR="00690812">
        <w:rPr>
          <w:iCs/>
          <w:sz w:val="28"/>
          <w:szCs w:val="28"/>
        </w:rPr>
        <w:t xml:space="preserve">disorder </w:t>
      </w:r>
      <w:r w:rsidR="00A8317D" w:rsidRPr="00E60167">
        <w:rPr>
          <w:iCs/>
          <w:sz w:val="28"/>
          <w:szCs w:val="28"/>
        </w:rPr>
        <w:t xml:space="preserve">or </w:t>
      </w:r>
      <w:r w:rsidR="00690812">
        <w:rPr>
          <w:iCs/>
          <w:sz w:val="28"/>
          <w:szCs w:val="28"/>
        </w:rPr>
        <w:t xml:space="preserve">an </w:t>
      </w:r>
      <w:r w:rsidR="00A8317D" w:rsidRPr="00E60167">
        <w:rPr>
          <w:iCs/>
          <w:sz w:val="28"/>
          <w:szCs w:val="28"/>
        </w:rPr>
        <w:t>unspecified dissociative disorder</w:t>
      </w:r>
      <w:r w:rsidR="003971F9" w:rsidRPr="00E60167">
        <w:rPr>
          <w:iCs/>
          <w:sz w:val="28"/>
          <w:szCs w:val="28"/>
        </w:rPr>
        <w:t xml:space="preserve"> with dissociative amnesia</w:t>
      </w:r>
      <w:r w:rsidR="00EC32BD" w:rsidRPr="00E60167">
        <w:rPr>
          <w:iCs/>
          <w:sz w:val="28"/>
          <w:szCs w:val="28"/>
        </w:rPr>
        <w:t xml:space="preserve">, </w:t>
      </w:r>
      <w:r w:rsidR="00690812">
        <w:rPr>
          <w:iCs/>
          <w:sz w:val="28"/>
          <w:szCs w:val="28"/>
        </w:rPr>
        <w:t xml:space="preserve">or a </w:t>
      </w:r>
      <w:r w:rsidR="00EC32BD" w:rsidRPr="00E60167">
        <w:rPr>
          <w:iCs/>
          <w:sz w:val="28"/>
          <w:szCs w:val="28"/>
        </w:rPr>
        <w:t>personality disorder with dissociative episodes</w:t>
      </w:r>
      <w:r w:rsidR="00A8317D" w:rsidRPr="00E60167">
        <w:rPr>
          <w:iCs/>
          <w:sz w:val="28"/>
          <w:szCs w:val="28"/>
        </w:rPr>
        <w:t>.</w:t>
      </w:r>
    </w:p>
    <w:p w14:paraId="51A91B7D" w14:textId="77777777" w:rsidR="008A68DF" w:rsidRPr="008A68DF" w:rsidRDefault="008A68DF" w:rsidP="008A68DF">
      <w:pPr>
        <w:autoSpaceDE w:val="0"/>
        <w:autoSpaceDN w:val="0"/>
        <w:ind w:left="720" w:right="50"/>
        <w:jc w:val="both"/>
        <w:rPr>
          <w:iCs/>
          <w:sz w:val="28"/>
          <w:szCs w:val="28"/>
        </w:rPr>
      </w:pPr>
    </w:p>
    <w:p w14:paraId="1E407A54" w14:textId="0159DCC5" w:rsidR="00E60167" w:rsidRDefault="00714A91" w:rsidP="00E60167">
      <w:pPr>
        <w:autoSpaceDE w:val="0"/>
        <w:autoSpaceDN w:val="0"/>
        <w:ind w:left="720" w:right="50"/>
        <w:jc w:val="both"/>
        <w:rPr>
          <w:i/>
          <w:iCs/>
          <w:sz w:val="28"/>
          <w:szCs w:val="28"/>
        </w:rPr>
      </w:pPr>
      <w:r w:rsidRPr="00E60167">
        <w:rPr>
          <w:iCs/>
          <w:sz w:val="28"/>
          <w:szCs w:val="28"/>
        </w:rPr>
        <w:lastRenderedPageBreak/>
        <w:t xml:space="preserve">So frightening </w:t>
      </w:r>
      <w:r w:rsidR="00E60167">
        <w:rPr>
          <w:iCs/>
          <w:sz w:val="28"/>
          <w:szCs w:val="28"/>
        </w:rPr>
        <w:t xml:space="preserve">was it </w:t>
      </w:r>
      <w:r w:rsidRPr="00E60167">
        <w:rPr>
          <w:iCs/>
          <w:sz w:val="28"/>
          <w:szCs w:val="28"/>
        </w:rPr>
        <w:t xml:space="preserve">that when on the </w:t>
      </w:r>
      <w:r w:rsidR="00E60167">
        <w:rPr>
          <w:iCs/>
          <w:sz w:val="28"/>
          <w:szCs w:val="28"/>
        </w:rPr>
        <w:t xml:space="preserve">secure </w:t>
      </w:r>
      <w:r w:rsidRPr="00E60167">
        <w:rPr>
          <w:iCs/>
          <w:sz w:val="28"/>
          <w:szCs w:val="28"/>
        </w:rPr>
        <w:t xml:space="preserve">unit </w:t>
      </w:r>
      <w:r w:rsidR="00690812">
        <w:rPr>
          <w:iCs/>
          <w:sz w:val="28"/>
          <w:szCs w:val="28"/>
        </w:rPr>
        <w:t xml:space="preserve">it was reported: </w:t>
      </w:r>
      <w:r w:rsidR="00E60167">
        <w:rPr>
          <w:iCs/>
          <w:sz w:val="28"/>
          <w:szCs w:val="28"/>
        </w:rPr>
        <w:t>“</w:t>
      </w:r>
      <w:r w:rsidRPr="00E60167">
        <w:rPr>
          <w:i/>
          <w:iCs/>
          <w:sz w:val="28"/>
          <w:szCs w:val="28"/>
        </w:rPr>
        <w:t xml:space="preserve">…I’ve seen </w:t>
      </w:r>
      <w:r w:rsidR="00690812">
        <w:rPr>
          <w:i/>
          <w:iCs/>
          <w:sz w:val="28"/>
          <w:szCs w:val="28"/>
        </w:rPr>
        <w:t>(Justin)</w:t>
      </w:r>
      <w:r w:rsidRPr="00E60167">
        <w:rPr>
          <w:i/>
          <w:iCs/>
          <w:sz w:val="28"/>
          <w:szCs w:val="28"/>
        </w:rPr>
        <w:t xml:space="preserve"> at the point when he’s been saying ‘Please chop a piece of my brain out because it’s too distressing and intrusive for me</w:t>
      </w:r>
      <w:r w:rsidR="00243CB6" w:rsidRPr="00E60167">
        <w:rPr>
          <w:i/>
          <w:iCs/>
          <w:sz w:val="28"/>
          <w:szCs w:val="28"/>
        </w:rPr>
        <w:t>”</w:t>
      </w:r>
      <w:r w:rsidR="00E60167">
        <w:rPr>
          <w:i/>
          <w:iCs/>
          <w:sz w:val="28"/>
          <w:szCs w:val="28"/>
        </w:rPr>
        <w:t>.</w:t>
      </w:r>
    </w:p>
    <w:p w14:paraId="1457978B" w14:textId="77777777" w:rsidR="00E60167" w:rsidRDefault="00E60167" w:rsidP="00E60167">
      <w:pPr>
        <w:autoSpaceDE w:val="0"/>
        <w:autoSpaceDN w:val="0"/>
        <w:ind w:left="720" w:right="50"/>
        <w:jc w:val="both"/>
        <w:rPr>
          <w:i/>
          <w:iCs/>
          <w:sz w:val="28"/>
          <w:szCs w:val="28"/>
        </w:rPr>
      </w:pPr>
    </w:p>
    <w:p w14:paraId="5D41D800" w14:textId="78CA177E" w:rsidR="004D313D" w:rsidRPr="00E60167" w:rsidRDefault="00E60167" w:rsidP="00E60167">
      <w:pPr>
        <w:autoSpaceDE w:val="0"/>
        <w:autoSpaceDN w:val="0"/>
        <w:ind w:left="720" w:right="50"/>
        <w:jc w:val="both"/>
        <w:rPr>
          <w:rFonts w:ascii="Lucida Sans" w:hAnsi="Lucida Sans" w:cs="Arial"/>
          <w:i/>
          <w:sz w:val="22"/>
          <w:szCs w:val="22"/>
          <w:lang w:eastAsia="en-GB"/>
        </w:rPr>
      </w:pPr>
      <w:r w:rsidRPr="00E60167">
        <w:rPr>
          <w:sz w:val="28"/>
          <w:szCs w:val="28"/>
        </w:rPr>
        <w:t>The defence psychiatrist</w:t>
      </w:r>
      <w:r w:rsidR="004D313D" w:rsidRPr="00E60167">
        <w:rPr>
          <w:iCs/>
          <w:sz w:val="28"/>
          <w:szCs w:val="28"/>
        </w:rPr>
        <w:t xml:space="preserve"> described the condition</w:t>
      </w:r>
      <w:r>
        <w:rPr>
          <w:iCs/>
          <w:sz w:val="28"/>
          <w:szCs w:val="28"/>
        </w:rPr>
        <w:t>:</w:t>
      </w:r>
    </w:p>
    <w:p w14:paraId="18FA6FED" w14:textId="5AA4A459" w:rsidR="004D313D" w:rsidRPr="00E60167" w:rsidRDefault="004D313D" w:rsidP="00E60167">
      <w:pPr>
        <w:rPr>
          <w:iCs/>
          <w:sz w:val="28"/>
          <w:szCs w:val="28"/>
        </w:rPr>
      </w:pPr>
    </w:p>
    <w:p w14:paraId="2D16A66F" w14:textId="47F05B4E" w:rsidR="009750AD" w:rsidRPr="00AC7FCB" w:rsidRDefault="00BE3C7F" w:rsidP="009750AD">
      <w:pPr>
        <w:ind w:left="720"/>
        <w:rPr>
          <w:i/>
          <w:iCs/>
          <w:sz w:val="28"/>
          <w:szCs w:val="28"/>
        </w:rPr>
      </w:pPr>
      <w:r w:rsidRPr="00AC7FCB">
        <w:rPr>
          <w:i/>
          <w:iCs/>
          <w:sz w:val="28"/>
          <w:szCs w:val="28"/>
        </w:rPr>
        <w:t>“</w:t>
      </w:r>
      <w:r w:rsidR="009750AD" w:rsidRPr="00AC7FCB">
        <w:rPr>
          <w:i/>
          <w:iCs/>
          <w:sz w:val="28"/>
          <w:szCs w:val="28"/>
        </w:rPr>
        <w:t xml:space="preserve">Dissociation is a mechanism of defence potentially that people develop often very young children before the brain has matured to cope with trauma, adversity, overwhelming experiences, in essence if I am placing it in this context, if a child faces something that is overwhelmingly terrifying, potentially life-threatening, they have a number of innate animal instincts to cope with that, some of those would be to fight back but for a young child that is not really possible, one of those is to run away, flight, but again for a young child is unlikely to be possible, so a third way to manage such overwhelming stress is to freeze or dissociate which is to separate from the pain emotion trauma you are suffering – adults would describe it as an out of body experience, which we know people suffer </w:t>
      </w:r>
      <w:r w:rsidR="003A72C3">
        <w:rPr>
          <w:i/>
          <w:iCs/>
          <w:sz w:val="28"/>
          <w:szCs w:val="28"/>
        </w:rPr>
        <w:t xml:space="preserve">in </w:t>
      </w:r>
      <w:r w:rsidR="009750AD" w:rsidRPr="00AC7FCB">
        <w:rPr>
          <w:i/>
          <w:iCs/>
          <w:sz w:val="28"/>
          <w:szCs w:val="28"/>
        </w:rPr>
        <w:t>life threatening situations when they cut themselves off, often looking in on themselves – it’s a way of surviving</w:t>
      </w:r>
      <w:r w:rsidR="003A72C3">
        <w:rPr>
          <w:i/>
          <w:iCs/>
          <w:sz w:val="28"/>
          <w:szCs w:val="28"/>
        </w:rPr>
        <w:t>.</w:t>
      </w:r>
      <w:r w:rsidR="009750AD" w:rsidRPr="00AC7FCB">
        <w:rPr>
          <w:i/>
          <w:iCs/>
          <w:sz w:val="28"/>
          <w:szCs w:val="28"/>
        </w:rPr>
        <w:t xml:space="preserve"> </w:t>
      </w:r>
      <w:r w:rsidR="003A72C3">
        <w:rPr>
          <w:i/>
          <w:iCs/>
          <w:sz w:val="28"/>
          <w:szCs w:val="28"/>
        </w:rPr>
        <w:t>E</w:t>
      </w:r>
      <w:r w:rsidR="009750AD" w:rsidRPr="00AC7FCB">
        <w:rPr>
          <w:i/>
          <w:iCs/>
          <w:sz w:val="28"/>
          <w:szCs w:val="28"/>
        </w:rPr>
        <w:t>motions</w:t>
      </w:r>
      <w:r w:rsidR="003A72C3">
        <w:rPr>
          <w:i/>
          <w:iCs/>
          <w:sz w:val="28"/>
          <w:szCs w:val="28"/>
        </w:rPr>
        <w:t>,</w:t>
      </w:r>
      <w:r w:rsidR="009750AD" w:rsidRPr="00AC7FCB">
        <w:rPr>
          <w:i/>
          <w:iCs/>
          <w:sz w:val="28"/>
          <w:szCs w:val="28"/>
        </w:rPr>
        <w:t xml:space="preserve"> </w:t>
      </w:r>
      <w:r w:rsidR="008B4E17" w:rsidRPr="00AC7FCB">
        <w:rPr>
          <w:i/>
          <w:iCs/>
          <w:sz w:val="28"/>
          <w:szCs w:val="28"/>
        </w:rPr>
        <w:t>I</w:t>
      </w:r>
      <w:r w:rsidR="009750AD" w:rsidRPr="00AC7FCB">
        <w:rPr>
          <w:i/>
          <w:iCs/>
          <w:sz w:val="28"/>
          <w:szCs w:val="28"/>
        </w:rPr>
        <w:t>dentity, behaviour get separated rather than for most of us they are all linked</w:t>
      </w:r>
      <w:r w:rsidRPr="00AC7FCB">
        <w:rPr>
          <w:i/>
          <w:iCs/>
          <w:sz w:val="28"/>
          <w:szCs w:val="28"/>
        </w:rPr>
        <w:t>.</w:t>
      </w:r>
    </w:p>
    <w:p w14:paraId="07AC8F9C" w14:textId="77777777" w:rsidR="004D313D" w:rsidRPr="00AC7FCB" w:rsidRDefault="004D313D" w:rsidP="00E60167">
      <w:pPr>
        <w:rPr>
          <w:i/>
          <w:iCs/>
          <w:sz w:val="28"/>
          <w:szCs w:val="28"/>
        </w:rPr>
      </w:pPr>
    </w:p>
    <w:p w14:paraId="15A0EDFB" w14:textId="7B7D75D5" w:rsidR="00243CB6" w:rsidRDefault="004D313D" w:rsidP="008B4E17">
      <w:pPr>
        <w:ind w:left="720"/>
        <w:rPr>
          <w:i/>
          <w:iCs/>
          <w:sz w:val="28"/>
          <w:szCs w:val="28"/>
        </w:rPr>
      </w:pPr>
      <w:r w:rsidRPr="00AC7FCB">
        <w:rPr>
          <w:i/>
          <w:iCs/>
          <w:sz w:val="28"/>
          <w:szCs w:val="28"/>
        </w:rPr>
        <w:t>Disassociative disorder is a way of understanding how an individual copes with chronic emotional or physical abuse in that they cut off from the feelings and experiences that they suffer because they are absolutely overwhelming and terrifying and you often see this in children, and when it becomes a chronic way of being</w:t>
      </w:r>
      <w:r w:rsidR="003A72C3">
        <w:rPr>
          <w:i/>
          <w:iCs/>
          <w:sz w:val="28"/>
          <w:szCs w:val="28"/>
        </w:rPr>
        <w:t>,</w:t>
      </w:r>
      <w:r w:rsidRPr="00AC7FCB">
        <w:rPr>
          <w:i/>
          <w:iCs/>
          <w:sz w:val="28"/>
          <w:szCs w:val="28"/>
        </w:rPr>
        <w:t xml:space="preserve"> those experiences and feelings are essentially unconscious and can be triggered at other points in time.  And I think that’s what happens with J</w:t>
      </w:r>
      <w:r w:rsidR="003A72C3">
        <w:rPr>
          <w:i/>
          <w:iCs/>
          <w:sz w:val="28"/>
          <w:szCs w:val="28"/>
        </w:rPr>
        <w:t>ustin</w:t>
      </w:r>
      <w:r w:rsidRPr="00AC7FCB">
        <w:rPr>
          <w:i/>
          <w:iCs/>
          <w:sz w:val="28"/>
          <w:szCs w:val="28"/>
        </w:rPr>
        <w:t>, that there are certain things that trigger those emotions, feelings, defences, that are stuck in that period of time.  When that happens</w:t>
      </w:r>
      <w:r w:rsidR="003A72C3">
        <w:rPr>
          <w:i/>
          <w:iCs/>
          <w:sz w:val="28"/>
          <w:szCs w:val="28"/>
        </w:rPr>
        <w:t>,</w:t>
      </w:r>
      <w:r w:rsidRPr="00AC7FCB">
        <w:rPr>
          <w:i/>
          <w:iCs/>
          <w:sz w:val="28"/>
          <w:szCs w:val="28"/>
        </w:rPr>
        <w:t xml:space="preserve"> he is overwhelmed by those feelings as if those experiences are happening now, and at that point, that’s when I think, if he has an episode, his level of ability to form rational thoughts, and exercise self-control are impaired, because he is simply overwhelmed by those emotions, because </w:t>
      </w:r>
      <w:r w:rsidR="002B78C8">
        <w:rPr>
          <w:i/>
          <w:iCs/>
          <w:sz w:val="28"/>
          <w:szCs w:val="28"/>
        </w:rPr>
        <w:t xml:space="preserve">they </w:t>
      </w:r>
      <w:r w:rsidRPr="00AC7FCB">
        <w:rPr>
          <w:i/>
          <w:iCs/>
          <w:sz w:val="28"/>
          <w:szCs w:val="28"/>
        </w:rPr>
        <w:t xml:space="preserve">don’t belong in the present.  </w:t>
      </w:r>
    </w:p>
    <w:p w14:paraId="144C6B4A" w14:textId="77777777" w:rsidR="00243CB6" w:rsidRDefault="00243CB6" w:rsidP="008B4E17">
      <w:pPr>
        <w:ind w:left="720"/>
        <w:rPr>
          <w:i/>
          <w:iCs/>
          <w:sz w:val="28"/>
          <w:szCs w:val="28"/>
        </w:rPr>
      </w:pPr>
    </w:p>
    <w:p w14:paraId="6CD7AF54" w14:textId="58ECA2F9" w:rsidR="002B78C8" w:rsidRDefault="002B78C8" w:rsidP="008B4E17">
      <w:pPr>
        <w:ind w:left="720"/>
        <w:rPr>
          <w:i/>
          <w:iCs/>
          <w:sz w:val="28"/>
          <w:szCs w:val="28"/>
        </w:rPr>
      </w:pPr>
      <w:r>
        <w:rPr>
          <w:i/>
          <w:iCs/>
          <w:sz w:val="28"/>
          <w:szCs w:val="28"/>
        </w:rPr>
        <w:t>T</w:t>
      </w:r>
      <w:r w:rsidR="004D313D" w:rsidRPr="00AC7FCB">
        <w:rPr>
          <w:i/>
          <w:iCs/>
          <w:sz w:val="28"/>
          <w:szCs w:val="28"/>
        </w:rPr>
        <w:t xml:space="preserve">he video </w:t>
      </w:r>
      <w:r w:rsidR="00FA090B">
        <w:rPr>
          <w:i/>
          <w:iCs/>
          <w:sz w:val="28"/>
          <w:szCs w:val="28"/>
        </w:rPr>
        <w:t>(</w:t>
      </w:r>
      <w:r w:rsidR="00FA090B" w:rsidRPr="00FA090B">
        <w:rPr>
          <w:sz w:val="28"/>
          <w:szCs w:val="28"/>
        </w:rPr>
        <w:t>of the unrelated incident</w:t>
      </w:r>
      <w:r w:rsidR="00FA090B">
        <w:rPr>
          <w:i/>
          <w:iCs/>
          <w:sz w:val="28"/>
          <w:szCs w:val="28"/>
        </w:rPr>
        <w:t xml:space="preserve">) </w:t>
      </w:r>
      <w:r w:rsidR="004D313D" w:rsidRPr="00AC7FCB">
        <w:rPr>
          <w:i/>
          <w:iCs/>
          <w:sz w:val="28"/>
          <w:szCs w:val="28"/>
        </w:rPr>
        <w:t xml:space="preserve">where intoxication is representative, is clearly somebody who is intoxicated, but I also see someone experiencing likely overwhelming emotions, rage which is disproportionate to </w:t>
      </w:r>
      <w:r w:rsidR="008B4E17" w:rsidRPr="00AC7FCB">
        <w:rPr>
          <w:i/>
          <w:iCs/>
          <w:sz w:val="28"/>
          <w:szCs w:val="28"/>
        </w:rPr>
        <w:t>w</w:t>
      </w:r>
      <w:r w:rsidR="004D313D" w:rsidRPr="00AC7FCB">
        <w:rPr>
          <w:i/>
          <w:iCs/>
          <w:sz w:val="28"/>
          <w:szCs w:val="28"/>
        </w:rPr>
        <w:t xml:space="preserve">hat is happening </w:t>
      </w:r>
      <w:r w:rsidR="008B4E17" w:rsidRPr="00AC7FCB">
        <w:rPr>
          <w:i/>
          <w:iCs/>
          <w:sz w:val="28"/>
          <w:szCs w:val="28"/>
        </w:rPr>
        <w:t>at</w:t>
      </w:r>
      <w:r w:rsidR="004D313D" w:rsidRPr="00AC7FCB">
        <w:rPr>
          <w:i/>
          <w:iCs/>
          <w:sz w:val="28"/>
          <w:szCs w:val="28"/>
        </w:rPr>
        <w:t xml:space="preserve"> that moment in time.  </w:t>
      </w:r>
    </w:p>
    <w:p w14:paraId="0E34C5EE" w14:textId="77777777" w:rsidR="002B78C8" w:rsidRDefault="002B78C8" w:rsidP="00FA090B">
      <w:pPr>
        <w:rPr>
          <w:i/>
          <w:iCs/>
          <w:sz w:val="28"/>
          <w:szCs w:val="28"/>
        </w:rPr>
      </w:pPr>
    </w:p>
    <w:p w14:paraId="02F51015" w14:textId="171E5D60" w:rsidR="00FA090B" w:rsidRDefault="004D313D" w:rsidP="00FA090B">
      <w:pPr>
        <w:ind w:left="720"/>
        <w:rPr>
          <w:i/>
          <w:iCs/>
          <w:sz w:val="28"/>
          <w:szCs w:val="28"/>
        </w:rPr>
      </w:pPr>
      <w:r w:rsidRPr="00AC7FCB">
        <w:rPr>
          <w:i/>
          <w:iCs/>
          <w:sz w:val="28"/>
          <w:szCs w:val="28"/>
        </w:rPr>
        <w:t xml:space="preserve">If that’s the sort of episode you’re having, which I would call a dissociative episode, then your ability to form rational thoughts and exercise self-control would be impaired, further impaired by alcohol use, but I think if you are suffering a dissociative </w:t>
      </w:r>
      <w:proofErr w:type="gramStart"/>
      <w:r w:rsidRPr="00AC7FCB">
        <w:rPr>
          <w:i/>
          <w:iCs/>
          <w:sz w:val="28"/>
          <w:szCs w:val="28"/>
        </w:rPr>
        <w:t>disorder</w:t>
      </w:r>
      <w:proofErr w:type="gramEnd"/>
      <w:r w:rsidRPr="00AC7FCB">
        <w:rPr>
          <w:i/>
          <w:iCs/>
          <w:sz w:val="28"/>
          <w:szCs w:val="28"/>
        </w:rPr>
        <w:t xml:space="preserve"> I can’t separate them and that certainly has a very significant contribution in my mind if that sort of episode is triggered.  And I think that it a diagnosis that </w:t>
      </w:r>
      <w:r w:rsidR="00041FFE">
        <w:rPr>
          <w:i/>
          <w:iCs/>
          <w:sz w:val="28"/>
          <w:szCs w:val="28"/>
        </w:rPr>
        <w:t xml:space="preserve">(Justin) </w:t>
      </w:r>
      <w:r w:rsidRPr="00AC7FCB">
        <w:rPr>
          <w:i/>
          <w:iCs/>
          <w:sz w:val="28"/>
          <w:szCs w:val="28"/>
        </w:rPr>
        <w:t>suffers from.  He is liable to those types of episodes if the right trigger is there</w:t>
      </w:r>
      <w:r w:rsidR="00FA090B">
        <w:rPr>
          <w:i/>
          <w:iCs/>
          <w:sz w:val="28"/>
          <w:szCs w:val="28"/>
        </w:rPr>
        <w:t>”</w:t>
      </w:r>
    </w:p>
    <w:p w14:paraId="784B0D9A" w14:textId="77777777" w:rsidR="00FA090B" w:rsidRDefault="00FA090B" w:rsidP="00FA090B">
      <w:pPr>
        <w:ind w:left="720"/>
        <w:rPr>
          <w:i/>
          <w:iCs/>
          <w:sz w:val="28"/>
          <w:szCs w:val="28"/>
        </w:rPr>
      </w:pPr>
    </w:p>
    <w:p w14:paraId="1E4C3113" w14:textId="5F4CAEF5" w:rsidR="000967FF" w:rsidRDefault="00FA090B" w:rsidP="00FA090B">
      <w:pPr>
        <w:ind w:left="720"/>
        <w:rPr>
          <w:i/>
          <w:iCs/>
          <w:sz w:val="28"/>
          <w:szCs w:val="28"/>
        </w:rPr>
      </w:pPr>
      <w:r>
        <w:rPr>
          <w:iCs/>
          <w:sz w:val="28"/>
          <w:szCs w:val="28"/>
        </w:rPr>
        <w:t>T</w:t>
      </w:r>
      <w:r w:rsidR="00E60D25" w:rsidRPr="00FA090B">
        <w:rPr>
          <w:iCs/>
          <w:sz w:val="28"/>
          <w:szCs w:val="28"/>
        </w:rPr>
        <w:t xml:space="preserve">wo things </w:t>
      </w:r>
      <w:r w:rsidR="003A72C3">
        <w:rPr>
          <w:iCs/>
          <w:sz w:val="28"/>
          <w:szCs w:val="28"/>
        </w:rPr>
        <w:t xml:space="preserve">went to </w:t>
      </w:r>
      <w:r w:rsidR="00E60D25" w:rsidRPr="00FA090B">
        <w:rPr>
          <w:iCs/>
          <w:sz w:val="28"/>
          <w:szCs w:val="28"/>
        </w:rPr>
        <w:t xml:space="preserve">undermine </w:t>
      </w:r>
      <w:r>
        <w:rPr>
          <w:iCs/>
          <w:sz w:val="28"/>
          <w:szCs w:val="28"/>
        </w:rPr>
        <w:t>diminished responsibility</w:t>
      </w:r>
      <w:r w:rsidR="00E60D25" w:rsidRPr="00FA090B">
        <w:rPr>
          <w:iCs/>
          <w:sz w:val="28"/>
          <w:szCs w:val="28"/>
        </w:rPr>
        <w:t xml:space="preserve"> </w:t>
      </w:r>
      <w:r w:rsidR="002B78C8" w:rsidRPr="00FA090B">
        <w:rPr>
          <w:iCs/>
          <w:sz w:val="28"/>
          <w:szCs w:val="28"/>
        </w:rPr>
        <w:t xml:space="preserve">- </w:t>
      </w:r>
      <w:r w:rsidR="00E60D25" w:rsidRPr="00FA090B">
        <w:rPr>
          <w:iCs/>
          <w:sz w:val="28"/>
          <w:szCs w:val="28"/>
        </w:rPr>
        <w:t xml:space="preserve">awareness and intoxication. </w:t>
      </w:r>
      <w:r>
        <w:rPr>
          <w:iCs/>
          <w:sz w:val="28"/>
          <w:szCs w:val="28"/>
        </w:rPr>
        <w:t xml:space="preserve">He denied extreme drunkenness </w:t>
      </w:r>
      <w:r w:rsidR="003A72C3">
        <w:rPr>
          <w:iCs/>
          <w:sz w:val="28"/>
          <w:szCs w:val="28"/>
        </w:rPr>
        <w:t xml:space="preserve">although </w:t>
      </w:r>
      <w:r w:rsidR="003A72C3">
        <w:rPr>
          <w:sz w:val="28"/>
          <w:szCs w:val="28"/>
        </w:rPr>
        <w:t>h</w:t>
      </w:r>
      <w:r w:rsidR="00AC7FCB" w:rsidRPr="00FA090B">
        <w:rPr>
          <w:sz w:val="28"/>
          <w:szCs w:val="28"/>
        </w:rPr>
        <w:t>is blood alcohol reading was 2.5 times the legal limit for driving and would result in a high degree of intoxication in someone used only to social drinking but a regular heavy drinker may be less affected.</w:t>
      </w:r>
    </w:p>
    <w:p w14:paraId="5E45EA76" w14:textId="3B409ABE" w:rsidR="00FA090B" w:rsidRDefault="00FA090B" w:rsidP="00FA090B">
      <w:pPr>
        <w:ind w:left="720"/>
        <w:rPr>
          <w:i/>
          <w:iCs/>
          <w:sz w:val="28"/>
          <w:szCs w:val="28"/>
        </w:rPr>
      </w:pPr>
    </w:p>
    <w:p w14:paraId="387D37C0" w14:textId="1F8074E7" w:rsidR="00FA090B" w:rsidRPr="00FA090B" w:rsidRDefault="00FA090B" w:rsidP="00FA090B">
      <w:pPr>
        <w:ind w:left="720"/>
        <w:rPr>
          <w:sz w:val="28"/>
          <w:szCs w:val="28"/>
        </w:rPr>
      </w:pPr>
      <w:r>
        <w:rPr>
          <w:sz w:val="28"/>
          <w:szCs w:val="28"/>
        </w:rPr>
        <w:t>The defence psychiatrist opined:</w:t>
      </w:r>
    </w:p>
    <w:p w14:paraId="3543E7A4" w14:textId="77777777" w:rsidR="000967FF" w:rsidRPr="00AC7FCB" w:rsidRDefault="000967FF" w:rsidP="00FA090B">
      <w:pPr>
        <w:rPr>
          <w:i/>
          <w:iCs/>
          <w:sz w:val="28"/>
          <w:szCs w:val="28"/>
        </w:rPr>
      </w:pPr>
    </w:p>
    <w:p w14:paraId="3A939387" w14:textId="56BA678B" w:rsidR="000967FF" w:rsidRPr="00AC7FCB" w:rsidRDefault="00FA090B" w:rsidP="00FA090B">
      <w:pPr>
        <w:ind w:left="720"/>
        <w:rPr>
          <w:i/>
          <w:iCs/>
          <w:sz w:val="28"/>
          <w:szCs w:val="28"/>
        </w:rPr>
      </w:pPr>
      <w:proofErr w:type="gramStart"/>
      <w:r>
        <w:rPr>
          <w:i/>
          <w:iCs/>
          <w:sz w:val="28"/>
          <w:szCs w:val="28"/>
        </w:rPr>
        <w:t>“</w:t>
      </w:r>
      <w:r w:rsidR="002B78C8">
        <w:rPr>
          <w:i/>
          <w:iCs/>
          <w:sz w:val="28"/>
          <w:szCs w:val="28"/>
        </w:rPr>
        <w:t xml:space="preserve"> </w:t>
      </w:r>
      <w:r w:rsidR="000967FF" w:rsidRPr="00AC7FCB">
        <w:rPr>
          <w:i/>
          <w:iCs/>
          <w:sz w:val="28"/>
          <w:szCs w:val="28"/>
        </w:rPr>
        <w:t>I</w:t>
      </w:r>
      <w:proofErr w:type="gramEnd"/>
      <w:r w:rsidR="000967FF" w:rsidRPr="00AC7FCB">
        <w:rPr>
          <w:i/>
          <w:iCs/>
          <w:sz w:val="28"/>
          <w:szCs w:val="28"/>
        </w:rPr>
        <w:t xml:space="preserve"> think it is really difficult to spli</w:t>
      </w:r>
      <w:r w:rsidR="003A72C3">
        <w:rPr>
          <w:i/>
          <w:iCs/>
          <w:sz w:val="28"/>
          <w:szCs w:val="28"/>
        </w:rPr>
        <w:t>t</w:t>
      </w:r>
      <w:r w:rsidR="000967FF" w:rsidRPr="00AC7FCB">
        <w:rPr>
          <w:i/>
          <w:iCs/>
          <w:sz w:val="28"/>
          <w:szCs w:val="28"/>
        </w:rPr>
        <w:t xml:space="preserve"> up into what percentage was alcohol and what percentage might be a dissociative episode if he had one.  If he had one, my view would be that it would contribute to any actions that he took and reduce his responsibility regardless of the alcohol, but as I say it is impossible to disentangle for me and to say it was 50% alcohol, it was 50% this, that’s really difficult to do and I can’t disentangle it any more than to say, if he had such an episode the alcohol in my view doesn’t negate that disorder, impairing his responsibility to some extent and contributing to his actions</w:t>
      </w:r>
      <w:r w:rsidR="003A72C3">
        <w:rPr>
          <w:i/>
          <w:iCs/>
          <w:sz w:val="28"/>
          <w:szCs w:val="28"/>
        </w:rPr>
        <w:t>”.</w:t>
      </w:r>
    </w:p>
    <w:p w14:paraId="07E252C3" w14:textId="77777777" w:rsidR="000967FF" w:rsidRPr="00AC7FCB" w:rsidRDefault="000967FF" w:rsidP="00FA090B">
      <w:pPr>
        <w:ind w:left="720"/>
        <w:rPr>
          <w:i/>
          <w:iCs/>
          <w:sz w:val="28"/>
          <w:szCs w:val="28"/>
        </w:rPr>
      </w:pPr>
    </w:p>
    <w:p w14:paraId="7AED9F86" w14:textId="090DD437" w:rsidR="00FA090B" w:rsidRDefault="00FA090B" w:rsidP="00FA090B">
      <w:pPr>
        <w:ind w:left="720"/>
        <w:rPr>
          <w:i/>
          <w:iCs/>
          <w:sz w:val="28"/>
          <w:szCs w:val="28"/>
        </w:rPr>
      </w:pPr>
    </w:p>
    <w:p w14:paraId="7292F142" w14:textId="213A1943" w:rsidR="00FA090B" w:rsidRPr="00FA090B" w:rsidRDefault="00FA090B" w:rsidP="00FA090B">
      <w:pPr>
        <w:ind w:left="720"/>
        <w:rPr>
          <w:sz w:val="28"/>
          <w:szCs w:val="28"/>
        </w:rPr>
      </w:pPr>
      <w:r>
        <w:rPr>
          <w:sz w:val="28"/>
          <w:szCs w:val="28"/>
        </w:rPr>
        <w:t xml:space="preserve">As to the role of planning </w:t>
      </w:r>
      <w:r w:rsidR="008A68DF">
        <w:rPr>
          <w:sz w:val="28"/>
          <w:szCs w:val="28"/>
        </w:rPr>
        <w:t xml:space="preserve">(if any) </w:t>
      </w:r>
      <w:r>
        <w:rPr>
          <w:sz w:val="28"/>
          <w:szCs w:val="28"/>
        </w:rPr>
        <w:t>of the murder the psychiatric view was:</w:t>
      </w:r>
    </w:p>
    <w:p w14:paraId="753A57E3" w14:textId="77777777" w:rsidR="00FA090B" w:rsidRDefault="00FA090B" w:rsidP="00FA090B">
      <w:pPr>
        <w:ind w:left="720"/>
        <w:rPr>
          <w:i/>
          <w:iCs/>
          <w:sz w:val="28"/>
          <w:szCs w:val="28"/>
        </w:rPr>
      </w:pPr>
    </w:p>
    <w:p w14:paraId="50738AD4" w14:textId="76AAEE23" w:rsidR="000967FF" w:rsidRPr="00AC7FCB" w:rsidRDefault="00FA090B" w:rsidP="00FA090B">
      <w:pPr>
        <w:ind w:left="720"/>
        <w:rPr>
          <w:i/>
          <w:iCs/>
          <w:sz w:val="28"/>
          <w:szCs w:val="28"/>
        </w:rPr>
      </w:pPr>
      <w:r>
        <w:rPr>
          <w:i/>
          <w:iCs/>
          <w:sz w:val="28"/>
          <w:szCs w:val="28"/>
        </w:rPr>
        <w:t>“</w:t>
      </w:r>
      <w:r w:rsidR="000967FF" w:rsidRPr="00AC7FCB">
        <w:rPr>
          <w:i/>
          <w:iCs/>
          <w:sz w:val="28"/>
          <w:szCs w:val="28"/>
        </w:rPr>
        <w:t>Somebody could plan something, then have a dissociative episode, so the two aren’t completely mutually exclusive, but if there was</w:t>
      </w:r>
      <w:r w:rsidR="00CD05CB">
        <w:rPr>
          <w:i/>
          <w:iCs/>
          <w:sz w:val="28"/>
          <w:szCs w:val="28"/>
        </w:rPr>
        <w:t xml:space="preserve"> no planning</w:t>
      </w:r>
      <w:r w:rsidR="000967FF" w:rsidRPr="00AC7FCB">
        <w:rPr>
          <w:i/>
          <w:iCs/>
          <w:sz w:val="28"/>
          <w:szCs w:val="28"/>
        </w:rPr>
        <w:t>, then it</w:t>
      </w:r>
      <w:r w:rsidR="00CD05CB">
        <w:rPr>
          <w:i/>
          <w:iCs/>
          <w:sz w:val="28"/>
          <w:szCs w:val="28"/>
        </w:rPr>
        <w:t xml:space="preserve"> is</w:t>
      </w:r>
      <w:r w:rsidR="000967FF" w:rsidRPr="00AC7FCB">
        <w:rPr>
          <w:i/>
          <w:iCs/>
          <w:sz w:val="28"/>
          <w:szCs w:val="28"/>
        </w:rPr>
        <w:t xml:space="preserve"> more likely, if there was no clear reason, then it is more likely that this mechanism was in operation, but it is incredibly difficult to say that without knowing what happened</w:t>
      </w:r>
      <w:r w:rsidR="00CD05CB">
        <w:rPr>
          <w:i/>
          <w:iCs/>
          <w:sz w:val="28"/>
          <w:szCs w:val="28"/>
        </w:rPr>
        <w:t>”</w:t>
      </w:r>
      <w:r w:rsidR="000967FF" w:rsidRPr="00AC7FCB">
        <w:rPr>
          <w:i/>
          <w:iCs/>
          <w:sz w:val="28"/>
          <w:szCs w:val="28"/>
        </w:rPr>
        <w:t>.</w:t>
      </w:r>
    </w:p>
    <w:p w14:paraId="7BA1C9C5" w14:textId="77777777" w:rsidR="000967FF" w:rsidRPr="00AC7FCB" w:rsidRDefault="000967FF" w:rsidP="00422D6A">
      <w:pPr>
        <w:ind w:left="1440"/>
        <w:rPr>
          <w:i/>
          <w:iCs/>
          <w:sz w:val="28"/>
          <w:szCs w:val="28"/>
        </w:rPr>
      </w:pPr>
    </w:p>
    <w:p w14:paraId="4056E0E3" w14:textId="77777777" w:rsidR="000967FF" w:rsidRPr="00AC7FCB" w:rsidRDefault="000967FF" w:rsidP="00422D6A">
      <w:pPr>
        <w:ind w:left="1440"/>
        <w:rPr>
          <w:i/>
          <w:iCs/>
          <w:sz w:val="28"/>
          <w:szCs w:val="28"/>
        </w:rPr>
      </w:pPr>
    </w:p>
    <w:p w14:paraId="35B600E4" w14:textId="77777777" w:rsidR="00FA090B" w:rsidRPr="00FA090B" w:rsidRDefault="00714A91" w:rsidP="00FA090B">
      <w:pPr>
        <w:pStyle w:val="ListParagraph"/>
        <w:rPr>
          <w:sz w:val="28"/>
          <w:szCs w:val="28"/>
        </w:rPr>
      </w:pPr>
      <w:r w:rsidRPr="00FA090B">
        <w:rPr>
          <w:sz w:val="28"/>
          <w:szCs w:val="28"/>
        </w:rPr>
        <w:t xml:space="preserve">As regards </w:t>
      </w:r>
      <w:r w:rsidR="00FA090B" w:rsidRPr="00FA090B">
        <w:rPr>
          <w:sz w:val="28"/>
          <w:szCs w:val="28"/>
        </w:rPr>
        <w:t>the evidence that he had announced what he was engaged in when he went into the tent of the other homeless person:</w:t>
      </w:r>
    </w:p>
    <w:p w14:paraId="7F73E8E5" w14:textId="77777777" w:rsidR="00FA090B" w:rsidRDefault="00FA090B" w:rsidP="00FA090B">
      <w:pPr>
        <w:pStyle w:val="ListParagraph"/>
        <w:rPr>
          <w:i/>
          <w:iCs/>
          <w:sz w:val="28"/>
          <w:szCs w:val="28"/>
        </w:rPr>
      </w:pPr>
    </w:p>
    <w:p w14:paraId="5FFE3FE0" w14:textId="10D781A0" w:rsidR="000967FF" w:rsidRPr="00AC7FCB" w:rsidRDefault="00714A91" w:rsidP="00FA090B">
      <w:pPr>
        <w:pStyle w:val="ListParagraph"/>
        <w:rPr>
          <w:i/>
          <w:iCs/>
          <w:sz w:val="28"/>
          <w:szCs w:val="28"/>
        </w:rPr>
      </w:pPr>
      <w:r w:rsidRPr="00AC7FCB">
        <w:rPr>
          <w:i/>
          <w:iCs/>
          <w:sz w:val="28"/>
          <w:szCs w:val="28"/>
        </w:rPr>
        <w:t xml:space="preserve"> “</w:t>
      </w:r>
      <w:r w:rsidR="000967FF" w:rsidRPr="00AC7FCB">
        <w:rPr>
          <w:i/>
          <w:iCs/>
          <w:sz w:val="28"/>
          <w:szCs w:val="28"/>
        </w:rPr>
        <w:t>If the jury accepted that evidence</w:t>
      </w:r>
      <w:r w:rsidR="0044119A" w:rsidRPr="00AC7FCB">
        <w:rPr>
          <w:i/>
          <w:iCs/>
          <w:sz w:val="28"/>
          <w:szCs w:val="28"/>
        </w:rPr>
        <w:t xml:space="preserve"> </w:t>
      </w:r>
      <w:r w:rsidR="000967FF" w:rsidRPr="00AC7FCB">
        <w:rPr>
          <w:i/>
          <w:iCs/>
          <w:sz w:val="28"/>
          <w:szCs w:val="28"/>
        </w:rPr>
        <w:t>that would mean that he had a relatively clear memory of what may have happened and that would exclude a dissociative episode</w:t>
      </w:r>
      <w:r w:rsidR="003A72C3">
        <w:rPr>
          <w:i/>
          <w:iCs/>
          <w:sz w:val="28"/>
          <w:szCs w:val="28"/>
        </w:rPr>
        <w:t>.</w:t>
      </w:r>
      <w:r w:rsidRPr="00AC7FCB">
        <w:rPr>
          <w:i/>
          <w:iCs/>
          <w:sz w:val="28"/>
          <w:szCs w:val="28"/>
        </w:rPr>
        <w:t>”</w:t>
      </w:r>
    </w:p>
    <w:p w14:paraId="41AA1D41" w14:textId="77777777" w:rsidR="009750AD" w:rsidRPr="00216AFD" w:rsidRDefault="009750AD" w:rsidP="00216AFD">
      <w:pPr>
        <w:rPr>
          <w:color w:val="FF0000"/>
          <w:sz w:val="28"/>
          <w:szCs w:val="28"/>
        </w:rPr>
      </w:pPr>
    </w:p>
    <w:p w14:paraId="0B200EE5" w14:textId="1F1FC7B2" w:rsidR="00041FFE" w:rsidRDefault="009750AD" w:rsidP="00216AFD">
      <w:pPr>
        <w:pStyle w:val="ListParagraph"/>
        <w:rPr>
          <w:i/>
          <w:sz w:val="28"/>
          <w:szCs w:val="28"/>
        </w:rPr>
      </w:pPr>
      <w:r w:rsidRPr="00AC7FCB">
        <w:rPr>
          <w:iCs/>
          <w:sz w:val="28"/>
          <w:szCs w:val="28"/>
        </w:rPr>
        <w:t xml:space="preserve">Jason </w:t>
      </w:r>
      <w:r w:rsidR="00216AFD">
        <w:rPr>
          <w:iCs/>
          <w:sz w:val="28"/>
          <w:szCs w:val="28"/>
        </w:rPr>
        <w:t>continues to be</w:t>
      </w:r>
      <w:r w:rsidRPr="00AC7FCB">
        <w:rPr>
          <w:iCs/>
          <w:sz w:val="28"/>
          <w:szCs w:val="28"/>
        </w:rPr>
        <w:t xml:space="preserve"> all pervasive</w:t>
      </w:r>
      <w:r w:rsidR="00041FFE">
        <w:rPr>
          <w:iCs/>
          <w:sz w:val="28"/>
          <w:szCs w:val="28"/>
        </w:rPr>
        <w:t xml:space="preserve"> in the secure unit:</w:t>
      </w:r>
      <w:r w:rsidRPr="00AC7FCB">
        <w:rPr>
          <w:iCs/>
          <w:sz w:val="28"/>
          <w:szCs w:val="28"/>
        </w:rPr>
        <w:t xml:space="preserve"> </w:t>
      </w:r>
      <w:r w:rsidRPr="00AC7FCB">
        <w:rPr>
          <w:i/>
          <w:sz w:val="28"/>
          <w:szCs w:val="28"/>
        </w:rPr>
        <w:t>“Can you give me some medication that will cure it</w:t>
      </w:r>
      <w:r w:rsidR="003A72C3">
        <w:rPr>
          <w:i/>
          <w:sz w:val="28"/>
          <w:szCs w:val="28"/>
        </w:rPr>
        <w:t>. C</w:t>
      </w:r>
      <w:r w:rsidRPr="00AC7FCB">
        <w:rPr>
          <w:i/>
          <w:sz w:val="28"/>
          <w:szCs w:val="28"/>
        </w:rPr>
        <w:t>an you cut my head open</w:t>
      </w:r>
      <w:r w:rsidR="003A72C3">
        <w:rPr>
          <w:i/>
          <w:sz w:val="28"/>
          <w:szCs w:val="28"/>
        </w:rPr>
        <w:t>? C</w:t>
      </w:r>
      <w:r w:rsidRPr="00AC7FCB">
        <w:rPr>
          <w:i/>
          <w:sz w:val="28"/>
          <w:szCs w:val="28"/>
        </w:rPr>
        <w:t>an you cut a bit of my brain out</w:t>
      </w:r>
      <w:r w:rsidR="003A72C3">
        <w:rPr>
          <w:i/>
          <w:sz w:val="28"/>
          <w:szCs w:val="28"/>
        </w:rPr>
        <w:t>?</w:t>
      </w:r>
      <w:r w:rsidRPr="00AC7FCB">
        <w:rPr>
          <w:i/>
          <w:sz w:val="28"/>
          <w:szCs w:val="28"/>
        </w:rPr>
        <w:t xml:space="preserve"> </w:t>
      </w:r>
      <w:r w:rsidR="003A72C3">
        <w:rPr>
          <w:i/>
          <w:sz w:val="28"/>
          <w:szCs w:val="28"/>
        </w:rPr>
        <w:t>C</w:t>
      </w:r>
      <w:r w:rsidRPr="00AC7FCB">
        <w:rPr>
          <w:i/>
          <w:sz w:val="28"/>
          <w:szCs w:val="28"/>
        </w:rPr>
        <w:t>an you cut Jason out</w:t>
      </w:r>
      <w:r w:rsidR="003A72C3">
        <w:rPr>
          <w:i/>
          <w:sz w:val="28"/>
          <w:szCs w:val="28"/>
        </w:rPr>
        <w:t xml:space="preserve">?” </w:t>
      </w:r>
      <w:r w:rsidR="003A72C3">
        <w:rPr>
          <w:iCs/>
          <w:sz w:val="28"/>
          <w:szCs w:val="28"/>
        </w:rPr>
        <w:t>But then “</w:t>
      </w:r>
      <w:r w:rsidRPr="00AC7FCB">
        <w:rPr>
          <w:i/>
          <w:sz w:val="28"/>
          <w:szCs w:val="28"/>
        </w:rPr>
        <w:t>I’m not sure I want to get rid of Jason</w:t>
      </w:r>
      <w:r w:rsidR="003A72C3">
        <w:rPr>
          <w:i/>
          <w:sz w:val="28"/>
          <w:szCs w:val="28"/>
        </w:rPr>
        <w:t>. H</w:t>
      </w:r>
      <w:r w:rsidRPr="00AC7FCB">
        <w:rPr>
          <w:i/>
          <w:sz w:val="28"/>
          <w:szCs w:val="28"/>
        </w:rPr>
        <w:t>e’s all I’ve had.  I’ve had him for many years and what have I got if he’s got rid of</w:t>
      </w:r>
      <w:r w:rsidR="003A72C3">
        <w:rPr>
          <w:i/>
          <w:sz w:val="28"/>
          <w:szCs w:val="28"/>
        </w:rPr>
        <w:t>?”</w:t>
      </w:r>
      <w:r w:rsidRPr="00AC7FCB">
        <w:rPr>
          <w:i/>
          <w:sz w:val="28"/>
          <w:szCs w:val="28"/>
        </w:rPr>
        <w:t xml:space="preserve">   </w:t>
      </w:r>
    </w:p>
    <w:p w14:paraId="46EEB715" w14:textId="77777777" w:rsidR="00041FFE" w:rsidRPr="003A72C3" w:rsidRDefault="00041FFE" w:rsidP="003A72C3">
      <w:pPr>
        <w:rPr>
          <w:iCs/>
          <w:sz w:val="28"/>
          <w:szCs w:val="28"/>
        </w:rPr>
      </w:pPr>
    </w:p>
    <w:p w14:paraId="59B981AC" w14:textId="1C2F49F1" w:rsidR="00216AFD" w:rsidRPr="00041FFE" w:rsidRDefault="003A72C3" w:rsidP="00041FFE">
      <w:pPr>
        <w:pStyle w:val="ListParagraph"/>
        <w:rPr>
          <w:sz w:val="28"/>
          <w:szCs w:val="28"/>
        </w:rPr>
      </w:pPr>
      <w:r>
        <w:rPr>
          <w:sz w:val="28"/>
          <w:szCs w:val="28"/>
        </w:rPr>
        <w:t xml:space="preserve">He was </w:t>
      </w:r>
      <w:r w:rsidR="009750AD" w:rsidRPr="00041FFE">
        <w:rPr>
          <w:sz w:val="28"/>
          <w:szCs w:val="28"/>
        </w:rPr>
        <w:t>prescribed medication to reduce his agitation to a level where he is able to function and also to a level when he can still do his psychological treatments</w:t>
      </w:r>
      <w:r>
        <w:rPr>
          <w:sz w:val="28"/>
          <w:szCs w:val="28"/>
        </w:rPr>
        <w:t xml:space="preserve"> and in particular </w:t>
      </w:r>
      <w:r w:rsidR="009750AD" w:rsidRPr="00041FFE">
        <w:rPr>
          <w:sz w:val="28"/>
          <w:szCs w:val="28"/>
        </w:rPr>
        <w:t>an anti-psychotic medication, a sedative medication and an anti-depressant medication</w:t>
      </w:r>
      <w:r>
        <w:rPr>
          <w:sz w:val="28"/>
          <w:szCs w:val="28"/>
        </w:rPr>
        <w:t xml:space="preserve">. </w:t>
      </w:r>
      <w:r w:rsidR="009750AD" w:rsidRPr="00041FFE">
        <w:rPr>
          <w:sz w:val="28"/>
          <w:szCs w:val="28"/>
        </w:rPr>
        <w:t>He ha</w:t>
      </w:r>
      <w:r>
        <w:rPr>
          <w:sz w:val="28"/>
          <w:szCs w:val="28"/>
        </w:rPr>
        <w:t>d</w:t>
      </w:r>
      <w:r w:rsidR="009750AD" w:rsidRPr="00041FFE">
        <w:rPr>
          <w:sz w:val="28"/>
          <w:szCs w:val="28"/>
        </w:rPr>
        <w:t xml:space="preserve"> also moved to a position where he </w:t>
      </w:r>
      <w:r w:rsidR="00B56105">
        <w:rPr>
          <w:sz w:val="28"/>
          <w:szCs w:val="28"/>
        </w:rPr>
        <w:t>was</w:t>
      </w:r>
      <w:r w:rsidR="009750AD" w:rsidRPr="00041FFE">
        <w:rPr>
          <w:sz w:val="28"/>
          <w:szCs w:val="28"/>
        </w:rPr>
        <w:t xml:space="preserve"> a little more accepting of the explanation that </w:t>
      </w:r>
      <w:r w:rsidR="00041FFE" w:rsidRPr="00041FFE">
        <w:rPr>
          <w:sz w:val="28"/>
          <w:szCs w:val="28"/>
        </w:rPr>
        <w:t xml:space="preserve">the unit </w:t>
      </w:r>
      <w:r w:rsidR="00B56105">
        <w:rPr>
          <w:sz w:val="28"/>
          <w:szCs w:val="28"/>
        </w:rPr>
        <w:t>was</w:t>
      </w:r>
      <w:r w:rsidR="00041FFE" w:rsidRPr="00041FFE">
        <w:rPr>
          <w:sz w:val="28"/>
          <w:szCs w:val="28"/>
        </w:rPr>
        <w:t xml:space="preserve"> </w:t>
      </w:r>
      <w:r w:rsidR="009750AD" w:rsidRPr="00041FFE">
        <w:rPr>
          <w:sz w:val="28"/>
          <w:szCs w:val="28"/>
        </w:rPr>
        <w:t>offering of how Jason came to be and what he is, despite still doing some unusual things such as images of being in the bath, being drowned, the bubbles emerging</w:t>
      </w:r>
      <w:r w:rsidR="00B56105">
        <w:rPr>
          <w:sz w:val="28"/>
          <w:szCs w:val="28"/>
        </w:rPr>
        <w:t xml:space="preserve">. </w:t>
      </w:r>
      <w:r w:rsidR="009750AD" w:rsidRPr="00041FFE">
        <w:rPr>
          <w:sz w:val="28"/>
          <w:szCs w:val="28"/>
        </w:rPr>
        <w:t xml:space="preserve"> </w:t>
      </w:r>
      <w:r w:rsidR="00B56105">
        <w:rPr>
          <w:sz w:val="28"/>
          <w:szCs w:val="28"/>
        </w:rPr>
        <w:t>H</w:t>
      </w:r>
      <w:r w:rsidR="00041FFE" w:rsidRPr="00041FFE">
        <w:rPr>
          <w:sz w:val="28"/>
          <w:szCs w:val="28"/>
        </w:rPr>
        <w:t xml:space="preserve">e </w:t>
      </w:r>
      <w:r w:rsidR="009750AD" w:rsidRPr="00041FFE">
        <w:rPr>
          <w:sz w:val="28"/>
          <w:szCs w:val="28"/>
        </w:rPr>
        <w:t xml:space="preserve">started to have bubble-baths because he thinks </w:t>
      </w:r>
      <w:r w:rsidR="00B56105">
        <w:rPr>
          <w:sz w:val="28"/>
          <w:szCs w:val="28"/>
        </w:rPr>
        <w:t>it</w:t>
      </w:r>
      <w:r w:rsidR="009750AD" w:rsidRPr="00041FFE">
        <w:rPr>
          <w:sz w:val="28"/>
          <w:szCs w:val="28"/>
        </w:rPr>
        <w:t xml:space="preserve"> frightens Jason and gives him some peace from the torment of the voices.  He finds that for a period after he does this, a short period, the voices either disappear, or </w:t>
      </w:r>
      <w:r w:rsidR="00B56105">
        <w:rPr>
          <w:sz w:val="28"/>
          <w:szCs w:val="28"/>
        </w:rPr>
        <w:t>reduce.</w:t>
      </w:r>
      <w:r w:rsidR="009750AD" w:rsidRPr="00041FFE">
        <w:rPr>
          <w:sz w:val="28"/>
          <w:szCs w:val="28"/>
        </w:rPr>
        <w:t xml:space="preserve"> </w:t>
      </w:r>
      <w:r w:rsidR="00B56105">
        <w:rPr>
          <w:sz w:val="28"/>
          <w:szCs w:val="28"/>
        </w:rPr>
        <w:t>H</w:t>
      </w:r>
      <w:r w:rsidR="009750AD" w:rsidRPr="00041FFE">
        <w:rPr>
          <w:sz w:val="28"/>
          <w:szCs w:val="28"/>
        </w:rPr>
        <w:t>e feels that he</w:t>
      </w:r>
      <w:r w:rsidR="00CD05CB">
        <w:rPr>
          <w:sz w:val="28"/>
          <w:szCs w:val="28"/>
        </w:rPr>
        <w:t xml:space="preserve"> is</w:t>
      </w:r>
      <w:r w:rsidR="009750AD" w:rsidRPr="00041FFE">
        <w:rPr>
          <w:sz w:val="28"/>
          <w:szCs w:val="28"/>
        </w:rPr>
        <w:t xml:space="preserve"> somehow torturing Jason with the bubbles.  </w:t>
      </w:r>
    </w:p>
    <w:p w14:paraId="5990ED27" w14:textId="77777777" w:rsidR="00216AFD" w:rsidRDefault="00216AFD" w:rsidP="00216AFD">
      <w:pPr>
        <w:pStyle w:val="ListParagraph"/>
        <w:rPr>
          <w:i/>
          <w:iCs/>
          <w:sz w:val="28"/>
          <w:szCs w:val="28"/>
        </w:rPr>
      </w:pPr>
    </w:p>
    <w:p w14:paraId="7C141F32" w14:textId="77777777" w:rsidR="00DA5583" w:rsidRPr="00AC7FCB" w:rsidRDefault="00DA5583" w:rsidP="00DA5583">
      <w:pPr>
        <w:pStyle w:val="ListParagraph"/>
        <w:rPr>
          <w:sz w:val="28"/>
          <w:szCs w:val="28"/>
        </w:rPr>
      </w:pPr>
    </w:p>
    <w:p w14:paraId="7CFF74A8" w14:textId="5ACF8BEE" w:rsidR="00DA5583" w:rsidRPr="00AC7FCB" w:rsidRDefault="00DA5583" w:rsidP="00DA5583">
      <w:pPr>
        <w:pStyle w:val="ListParagraph"/>
        <w:rPr>
          <w:i/>
          <w:iCs/>
          <w:sz w:val="28"/>
          <w:szCs w:val="28"/>
        </w:rPr>
      </w:pPr>
    </w:p>
    <w:sectPr w:rsidR="00DA5583" w:rsidRPr="00AC7FC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7A75F" w14:textId="77777777" w:rsidR="00F3704C" w:rsidRDefault="00F3704C" w:rsidP="00AC7FCB">
      <w:r>
        <w:separator/>
      </w:r>
    </w:p>
  </w:endnote>
  <w:endnote w:type="continuationSeparator" w:id="0">
    <w:p w14:paraId="0CE0AFC5" w14:textId="77777777" w:rsidR="00F3704C" w:rsidRDefault="00F3704C" w:rsidP="00AC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5487167"/>
      <w:docPartObj>
        <w:docPartGallery w:val="Page Numbers (Bottom of Page)"/>
        <w:docPartUnique/>
      </w:docPartObj>
    </w:sdtPr>
    <w:sdtEndPr>
      <w:rPr>
        <w:rStyle w:val="PageNumber"/>
      </w:rPr>
    </w:sdtEndPr>
    <w:sdtContent>
      <w:p w14:paraId="3B964FF0" w14:textId="6D912D6D" w:rsidR="00AC7FCB" w:rsidRDefault="00AC7FCB" w:rsidP="007D47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1A14A2" w14:textId="77777777" w:rsidR="00AC7FCB" w:rsidRDefault="00AC7FCB" w:rsidP="00AC7F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5950690"/>
      <w:docPartObj>
        <w:docPartGallery w:val="Page Numbers (Bottom of Page)"/>
        <w:docPartUnique/>
      </w:docPartObj>
    </w:sdtPr>
    <w:sdtEndPr>
      <w:rPr>
        <w:rStyle w:val="PageNumber"/>
      </w:rPr>
    </w:sdtEndPr>
    <w:sdtContent>
      <w:p w14:paraId="6F0D93FC" w14:textId="71EE0BAA" w:rsidR="00AC7FCB" w:rsidRDefault="00AC7FCB" w:rsidP="007D47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8A7DEC" w14:textId="77777777" w:rsidR="00AC7FCB" w:rsidRDefault="00AC7FCB" w:rsidP="00AC7F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2DF5D" w14:textId="77777777" w:rsidR="00F3704C" w:rsidRDefault="00F3704C" w:rsidP="00AC7FCB">
      <w:r>
        <w:separator/>
      </w:r>
    </w:p>
  </w:footnote>
  <w:footnote w:type="continuationSeparator" w:id="0">
    <w:p w14:paraId="524876E9" w14:textId="77777777" w:rsidR="00F3704C" w:rsidRDefault="00F3704C" w:rsidP="00AC7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7B76"/>
    <w:multiLevelType w:val="hybridMultilevel"/>
    <w:tmpl w:val="5148A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621FD"/>
    <w:multiLevelType w:val="hybridMultilevel"/>
    <w:tmpl w:val="3D4E52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147864"/>
    <w:multiLevelType w:val="hybridMultilevel"/>
    <w:tmpl w:val="41C476DC"/>
    <w:lvl w:ilvl="0" w:tplc="7A9E6AE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8167B1"/>
    <w:multiLevelType w:val="hybridMultilevel"/>
    <w:tmpl w:val="88E641E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59794C52"/>
    <w:multiLevelType w:val="hybridMultilevel"/>
    <w:tmpl w:val="70A029CC"/>
    <w:lvl w:ilvl="0" w:tplc="0809000F">
      <w:start w:val="1"/>
      <w:numFmt w:val="decimal"/>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67D34F13"/>
    <w:multiLevelType w:val="hybridMultilevel"/>
    <w:tmpl w:val="B964CCF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71BF6E98"/>
    <w:multiLevelType w:val="hybridMultilevel"/>
    <w:tmpl w:val="20582A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9C14446"/>
    <w:multiLevelType w:val="hybridMultilevel"/>
    <w:tmpl w:val="F9B8D296"/>
    <w:lvl w:ilvl="0" w:tplc="0809001B">
      <w:start w:val="1"/>
      <w:numFmt w:val="lowerRoman"/>
      <w:lvlText w:val="%1."/>
      <w:lvlJc w:val="righ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8" w15:restartNumberingAfterBreak="0">
    <w:nsid w:val="7B496C24"/>
    <w:multiLevelType w:val="hybridMultilevel"/>
    <w:tmpl w:val="C8561BF4"/>
    <w:lvl w:ilvl="0" w:tplc="0809001B">
      <w:start w:val="1"/>
      <w:numFmt w:val="lowerRoman"/>
      <w:lvlText w:val="%1."/>
      <w:lvlJc w:val="righ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num w:numId="1">
    <w:abstractNumId w:val="0"/>
  </w:num>
  <w:num w:numId="2">
    <w:abstractNumId w:val="1"/>
  </w:num>
  <w:num w:numId="3">
    <w:abstractNumId w:val="8"/>
  </w:num>
  <w:num w:numId="4">
    <w:abstractNumId w:val="4"/>
  </w:num>
  <w:num w:numId="5">
    <w:abstractNumId w:val="2"/>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E5"/>
    <w:rsid w:val="0001735E"/>
    <w:rsid w:val="00041FFE"/>
    <w:rsid w:val="000635E5"/>
    <w:rsid w:val="00094F6C"/>
    <w:rsid w:val="000967FF"/>
    <w:rsid w:val="00106341"/>
    <w:rsid w:val="00196D61"/>
    <w:rsid w:val="001B40F1"/>
    <w:rsid w:val="001F7175"/>
    <w:rsid w:val="00216AFD"/>
    <w:rsid w:val="0022427C"/>
    <w:rsid w:val="00243CB6"/>
    <w:rsid w:val="002619E2"/>
    <w:rsid w:val="002638C4"/>
    <w:rsid w:val="002753B8"/>
    <w:rsid w:val="0027784E"/>
    <w:rsid w:val="0028744C"/>
    <w:rsid w:val="002A2DE5"/>
    <w:rsid w:val="002B78C8"/>
    <w:rsid w:val="002E0A3C"/>
    <w:rsid w:val="002E2F6B"/>
    <w:rsid w:val="002E4A39"/>
    <w:rsid w:val="002E6C8C"/>
    <w:rsid w:val="003019B7"/>
    <w:rsid w:val="00311BC3"/>
    <w:rsid w:val="003344E0"/>
    <w:rsid w:val="00337291"/>
    <w:rsid w:val="003971F9"/>
    <w:rsid w:val="003A0CF9"/>
    <w:rsid w:val="003A72C3"/>
    <w:rsid w:val="00422D6A"/>
    <w:rsid w:val="0044119A"/>
    <w:rsid w:val="004468B4"/>
    <w:rsid w:val="004753B6"/>
    <w:rsid w:val="004A335C"/>
    <w:rsid w:val="004C55F4"/>
    <w:rsid w:val="004D313D"/>
    <w:rsid w:val="004D7D4A"/>
    <w:rsid w:val="005040A7"/>
    <w:rsid w:val="00512544"/>
    <w:rsid w:val="00601087"/>
    <w:rsid w:val="00667F67"/>
    <w:rsid w:val="00690812"/>
    <w:rsid w:val="006B1991"/>
    <w:rsid w:val="006B6D76"/>
    <w:rsid w:val="00714A91"/>
    <w:rsid w:val="0073270D"/>
    <w:rsid w:val="00735B0C"/>
    <w:rsid w:val="007538F9"/>
    <w:rsid w:val="00777D07"/>
    <w:rsid w:val="007B787F"/>
    <w:rsid w:val="00821738"/>
    <w:rsid w:val="00825AA4"/>
    <w:rsid w:val="0084365E"/>
    <w:rsid w:val="008776FA"/>
    <w:rsid w:val="008A68DF"/>
    <w:rsid w:val="008A6C9A"/>
    <w:rsid w:val="008B4E17"/>
    <w:rsid w:val="00920E7C"/>
    <w:rsid w:val="009750AD"/>
    <w:rsid w:val="00A12B1A"/>
    <w:rsid w:val="00A2690D"/>
    <w:rsid w:val="00A3029E"/>
    <w:rsid w:val="00A62294"/>
    <w:rsid w:val="00A62ADD"/>
    <w:rsid w:val="00A72647"/>
    <w:rsid w:val="00A8317D"/>
    <w:rsid w:val="00A92E64"/>
    <w:rsid w:val="00AB53BE"/>
    <w:rsid w:val="00AC7FCB"/>
    <w:rsid w:val="00B23210"/>
    <w:rsid w:val="00B56105"/>
    <w:rsid w:val="00B9553E"/>
    <w:rsid w:val="00BC12F2"/>
    <w:rsid w:val="00BE3C7F"/>
    <w:rsid w:val="00C07B5E"/>
    <w:rsid w:val="00C42A2A"/>
    <w:rsid w:val="00C55BDA"/>
    <w:rsid w:val="00C65022"/>
    <w:rsid w:val="00C66C49"/>
    <w:rsid w:val="00CA4ECE"/>
    <w:rsid w:val="00CC2F4B"/>
    <w:rsid w:val="00CD05CB"/>
    <w:rsid w:val="00D54259"/>
    <w:rsid w:val="00DA5583"/>
    <w:rsid w:val="00DB1E75"/>
    <w:rsid w:val="00DE0BAB"/>
    <w:rsid w:val="00E02A77"/>
    <w:rsid w:val="00E23C01"/>
    <w:rsid w:val="00E46BBC"/>
    <w:rsid w:val="00E525B6"/>
    <w:rsid w:val="00E60167"/>
    <w:rsid w:val="00E60D25"/>
    <w:rsid w:val="00EC32BD"/>
    <w:rsid w:val="00EE3EBA"/>
    <w:rsid w:val="00EE7B53"/>
    <w:rsid w:val="00F3704C"/>
    <w:rsid w:val="00F440AA"/>
    <w:rsid w:val="00F5682A"/>
    <w:rsid w:val="00F74218"/>
    <w:rsid w:val="00F97954"/>
    <w:rsid w:val="00FA090B"/>
    <w:rsid w:val="00FC4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FDF9E9"/>
  <w15:chartTrackingRefBased/>
  <w15:docId w15:val="{C59291C5-38D8-7A49-A31C-A62E953E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BC3"/>
    <w:pPr>
      <w:ind w:left="720"/>
      <w:contextualSpacing/>
    </w:pPr>
  </w:style>
  <w:style w:type="paragraph" w:styleId="Footer">
    <w:name w:val="footer"/>
    <w:basedOn w:val="Normal"/>
    <w:link w:val="FooterChar"/>
    <w:uiPriority w:val="99"/>
    <w:unhideWhenUsed/>
    <w:rsid w:val="00AC7FCB"/>
    <w:pPr>
      <w:tabs>
        <w:tab w:val="center" w:pos="4513"/>
        <w:tab w:val="right" w:pos="9026"/>
      </w:tabs>
    </w:pPr>
  </w:style>
  <w:style w:type="character" w:customStyle="1" w:styleId="FooterChar">
    <w:name w:val="Footer Char"/>
    <w:basedOn w:val="DefaultParagraphFont"/>
    <w:link w:val="Footer"/>
    <w:uiPriority w:val="99"/>
    <w:rsid w:val="00AC7FCB"/>
  </w:style>
  <w:style w:type="character" w:styleId="PageNumber">
    <w:name w:val="page number"/>
    <w:basedOn w:val="DefaultParagraphFont"/>
    <w:uiPriority w:val="99"/>
    <w:semiHidden/>
    <w:unhideWhenUsed/>
    <w:rsid w:val="00AC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3</cp:revision>
  <dcterms:created xsi:type="dcterms:W3CDTF">2021-05-13T10:34:00Z</dcterms:created>
  <dcterms:modified xsi:type="dcterms:W3CDTF">2021-05-13T10:35:00Z</dcterms:modified>
</cp:coreProperties>
</file>